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93" w:rsidRDefault="00505293">
      <w:pPr>
        <w:rPr>
          <w:rFonts w:ascii="Garamond" w:hAnsi="Garamond"/>
          <w:b/>
          <w:sz w:val="32"/>
          <w:szCs w:val="32"/>
        </w:rPr>
      </w:pPr>
    </w:p>
    <w:p w:rsidR="003A2684" w:rsidRPr="00505293" w:rsidRDefault="003A2684">
      <w:pPr>
        <w:rPr>
          <w:rFonts w:ascii="Garamond" w:hAnsi="Garamond"/>
          <w:b/>
          <w:sz w:val="32"/>
          <w:szCs w:val="32"/>
        </w:rPr>
      </w:pPr>
      <w:r w:rsidRPr="00505293">
        <w:rPr>
          <w:rFonts w:ascii="Garamond" w:hAnsi="Garamond"/>
          <w:b/>
          <w:sz w:val="32"/>
          <w:szCs w:val="32"/>
        </w:rPr>
        <w:t>Text #1: “Oasis Springs Up in Southeast Raleigh Food Desert”</w:t>
      </w:r>
    </w:p>
    <w:p w:rsidR="003A2684" w:rsidRPr="00505293" w:rsidRDefault="003A2684" w:rsidP="003A268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Based on paragraphs 3 and 4, what does the phrase “food desert” probably mean?  Explain using details from the text.</w:t>
      </w:r>
    </w:p>
    <w:p w:rsidR="003A2684" w:rsidRPr="00505293" w:rsidRDefault="003A2684" w:rsidP="003A268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Reread the title of the article.  Why do you think the author refered to this new grocery store as an “oasis”?</w:t>
      </w:r>
    </w:p>
    <w:p w:rsidR="003A2684" w:rsidRPr="00505293" w:rsidRDefault="003A2684" w:rsidP="003A268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What does the word “amenities” mean in paragraph 9?  What context clues helped you figure out the meaning of the word?</w:t>
      </w:r>
    </w:p>
    <w:p w:rsidR="003A2684" w:rsidRPr="00505293" w:rsidRDefault="003A2684" w:rsidP="003A268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In paragraph 11, minister Chris Jones said, “This is the beginning.  This is our genesis.”  What allusion did he make?</w:t>
      </w:r>
    </w:p>
    <w:p w:rsidR="003A2684" w:rsidRPr="00505293" w:rsidRDefault="003A2684">
      <w:pPr>
        <w:rPr>
          <w:rFonts w:ascii="Garamond" w:hAnsi="Garamond"/>
          <w:sz w:val="32"/>
          <w:szCs w:val="32"/>
        </w:rPr>
      </w:pPr>
    </w:p>
    <w:p w:rsidR="003A2684" w:rsidRPr="00505293" w:rsidRDefault="003A2684">
      <w:pPr>
        <w:rPr>
          <w:rFonts w:ascii="Garamond" w:hAnsi="Garamond"/>
          <w:b/>
          <w:sz w:val="32"/>
          <w:szCs w:val="32"/>
        </w:rPr>
      </w:pPr>
      <w:r w:rsidRPr="00505293">
        <w:rPr>
          <w:rFonts w:ascii="Garamond" w:hAnsi="Garamond"/>
          <w:b/>
          <w:sz w:val="32"/>
          <w:szCs w:val="32"/>
        </w:rPr>
        <w:t>Text #2:  “Nebraska Looking at Ways to Grow Urban Agriculture”</w:t>
      </w:r>
    </w:p>
    <w:p w:rsidR="003A2684" w:rsidRPr="00505293" w:rsidRDefault="003A2684" w:rsidP="003A2684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Cite at least two specific ways the community garden in Omaha has helped members of the community.</w:t>
      </w:r>
    </w:p>
    <w:p w:rsidR="003A2684" w:rsidRPr="00505293" w:rsidRDefault="003A2684" w:rsidP="003A2684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Why are community gardens especially popular with immigrants?</w:t>
      </w:r>
    </w:p>
    <w:p w:rsidR="003A2684" w:rsidRPr="00505293" w:rsidRDefault="003A2684" w:rsidP="003A2684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What potential problems may arise with a community garden? Cite specific examples from the text.</w:t>
      </w:r>
    </w:p>
    <w:p w:rsidR="003A2684" w:rsidRPr="00505293" w:rsidRDefault="003A2684" w:rsidP="003A2684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Why do you think Nebraska State Senator Burke Harr wants to expand the use of community gardens in urban areas?</w:t>
      </w:r>
    </w:p>
    <w:p w:rsidR="003A2684" w:rsidRPr="00505293" w:rsidRDefault="003A2684">
      <w:pPr>
        <w:rPr>
          <w:rFonts w:ascii="Garamond" w:hAnsi="Garamond"/>
          <w:sz w:val="32"/>
          <w:szCs w:val="32"/>
        </w:rPr>
      </w:pPr>
    </w:p>
    <w:p w:rsidR="003A2684" w:rsidRPr="00505293" w:rsidRDefault="003A2684">
      <w:pPr>
        <w:rPr>
          <w:rFonts w:ascii="Garamond" w:hAnsi="Garamond"/>
          <w:b/>
          <w:sz w:val="32"/>
          <w:szCs w:val="32"/>
        </w:rPr>
      </w:pPr>
      <w:r w:rsidRPr="00505293">
        <w:rPr>
          <w:rFonts w:ascii="Garamond" w:hAnsi="Garamond"/>
          <w:b/>
          <w:sz w:val="32"/>
          <w:szCs w:val="32"/>
        </w:rPr>
        <w:t>Text #3:  “China’s Growing Urban Population Sprouts Urban Farms”</w:t>
      </w:r>
    </w:p>
    <w:p w:rsidR="003A2684" w:rsidRPr="00505293" w:rsidRDefault="00B86CDA" w:rsidP="00B86CDA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Based on the first paragraph, what might “urbanization” mean?  What context clues helped you determine the word’s meaning?</w:t>
      </w:r>
    </w:p>
    <w:p w:rsidR="00B86CDA" w:rsidRPr="00505293" w:rsidRDefault="00B86CDA" w:rsidP="00B86CDA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The word “novel” usually means a fiction book.  In the first paragraph of this article, what does it mean?</w:t>
      </w:r>
    </w:p>
    <w:p w:rsidR="00B86CDA" w:rsidRPr="00505293" w:rsidRDefault="00505293" w:rsidP="00B86CDA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According to the text, how can urban farming help China?</w:t>
      </w:r>
    </w:p>
    <w:p w:rsidR="00505293" w:rsidRPr="00505293" w:rsidRDefault="00505293" w:rsidP="00B86CDA">
      <w:pPr>
        <w:pStyle w:val="ListParagraph"/>
        <w:numPr>
          <w:ilvl w:val="0"/>
          <w:numId w:val="4"/>
        </w:numPr>
        <w:rPr>
          <w:rFonts w:ascii="Garamond" w:hAnsi="Garamond"/>
          <w:sz w:val="32"/>
          <w:szCs w:val="32"/>
        </w:rPr>
      </w:pPr>
      <w:r w:rsidRPr="00505293">
        <w:rPr>
          <w:rFonts w:ascii="Garamond" w:hAnsi="Garamond"/>
          <w:sz w:val="32"/>
          <w:szCs w:val="32"/>
        </w:rPr>
        <w:t>Describe the benefits of urban farming that are included in this text.</w:t>
      </w:r>
    </w:p>
    <w:sectPr w:rsidR="00505293" w:rsidRPr="00505293" w:rsidSect="00505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B7"/>
    <w:multiLevelType w:val="hybridMultilevel"/>
    <w:tmpl w:val="ECC0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C8A"/>
    <w:multiLevelType w:val="hybridMultilevel"/>
    <w:tmpl w:val="8484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F2F"/>
    <w:multiLevelType w:val="hybridMultilevel"/>
    <w:tmpl w:val="BC30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4D87"/>
    <w:multiLevelType w:val="hybridMultilevel"/>
    <w:tmpl w:val="871A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drawingGridHorizontalSpacing w:val="110"/>
  <w:displayHorizontalDrawingGridEvery w:val="2"/>
  <w:characterSpacingControl w:val="doNotCompress"/>
  <w:compat/>
  <w:rsids>
    <w:rsidRoot w:val="003A2684"/>
    <w:rsid w:val="003A2684"/>
    <w:rsid w:val="003E423A"/>
    <w:rsid w:val="00505293"/>
    <w:rsid w:val="00874D62"/>
    <w:rsid w:val="00B86CDA"/>
    <w:rsid w:val="00D3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cp:lastPrinted>2014-06-03T14:18:00Z</cp:lastPrinted>
  <dcterms:created xsi:type="dcterms:W3CDTF">2014-07-21T17:26:00Z</dcterms:created>
  <dcterms:modified xsi:type="dcterms:W3CDTF">2014-07-21T17:26:00Z</dcterms:modified>
</cp:coreProperties>
</file>