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DF" w:rsidRPr="00197DD0" w:rsidRDefault="00DE37DF" w:rsidP="00DE37DF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197DD0">
        <w:rPr>
          <w:rFonts w:ascii="Times New Roman" w:hAnsi="Times New Roman" w:cs="Times New Roman"/>
          <w:sz w:val="40"/>
          <w:szCs w:val="40"/>
        </w:rPr>
        <w:t>Trading Gold for Salt</w:t>
      </w:r>
    </w:p>
    <w:p w:rsidR="00DE37DF" w:rsidRPr="00197DD0" w:rsidRDefault="00DE37DF" w:rsidP="00DE37DF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71625" cy="1178719"/>
            <wp:effectExtent l="19050" t="0" r="9525" b="0"/>
            <wp:docPr id="1" name="il_fi" descr="http://1.bp.blogspot.com/-YxQmVE2PExQ/UKrnCEsnXJI/AAAAAAAAAI4/1bn97U9U8HI/s1600/stock-photo-571204-pile-ok-sea-s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YxQmVE2PExQ/UKrnCEsnXJI/AAAAAAAAAI4/1bn97U9U8HI/s1600/stock-photo-571204-pile-ok-sea-sa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85925" cy="1184964"/>
            <wp:effectExtent l="19050" t="0" r="9525" b="0"/>
            <wp:docPr id="4" name="il_fi" descr="http://www.xtimeline.com/__UserPic_Large/130628/evt11091811140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timeline.com/__UserPic_Large/130628/evt110918111400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DF" w:rsidRPr="00C52080" w:rsidRDefault="00DE37DF" w:rsidP="00DE37DF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sz w:val="24"/>
          <w:szCs w:val="24"/>
        </w:rPr>
        <w:t>What is trade? Give an example from your own life when you traded on object or service for another.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bCs/>
          <w:sz w:val="24"/>
          <w:szCs w:val="24"/>
        </w:rPr>
        <w:t>2)</w:t>
      </w:r>
      <w:r w:rsidRPr="00C52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080">
        <w:rPr>
          <w:rFonts w:ascii="Times New Roman" w:hAnsi="Times New Roman" w:cs="Times New Roman"/>
          <w:sz w:val="24"/>
          <w:szCs w:val="24"/>
        </w:rPr>
        <w:t xml:space="preserve">Locate Ghana on your Africa Map. Where is </w:t>
      </w:r>
      <w:r w:rsidR="008714B0">
        <w:rPr>
          <w:rFonts w:ascii="Times New Roman" w:hAnsi="Times New Roman" w:cs="Times New Roman"/>
          <w:sz w:val="24"/>
          <w:szCs w:val="24"/>
        </w:rPr>
        <w:t>Ghana</w:t>
      </w:r>
      <w:r w:rsidRPr="00C52080">
        <w:rPr>
          <w:rFonts w:ascii="Times New Roman" w:hAnsi="Times New Roman" w:cs="Times New Roman"/>
          <w:sz w:val="24"/>
          <w:szCs w:val="24"/>
        </w:rPr>
        <w:t xml:space="preserve"> located? Use directional word</w:t>
      </w:r>
      <w:r w:rsidR="008714B0">
        <w:rPr>
          <w:rFonts w:ascii="Times New Roman" w:hAnsi="Times New Roman" w:cs="Times New Roman"/>
          <w:sz w:val="24"/>
          <w:szCs w:val="24"/>
        </w:rPr>
        <w:t>s</w:t>
      </w:r>
      <w:r w:rsidRPr="00C52080">
        <w:rPr>
          <w:rFonts w:ascii="Times New Roman" w:hAnsi="Times New Roman" w:cs="Times New Roman"/>
          <w:sz w:val="24"/>
          <w:szCs w:val="24"/>
        </w:rPr>
        <w:t xml:space="preserve"> (north, south, east and west) as well as geographic features (river, desert, savanna)</w:t>
      </w:r>
      <w:r w:rsidR="008714B0">
        <w:rPr>
          <w:rFonts w:ascii="Times New Roman" w:hAnsi="Times New Roman" w:cs="Times New Roman"/>
          <w:sz w:val="24"/>
          <w:szCs w:val="24"/>
        </w:rPr>
        <w:t xml:space="preserve"> to explain the relative location of Ghana.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sz w:val="24"/>
          <w:szCs w:val="24"/>
        </w:rPr>
        <w:t>3) Why was salt important?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sz w:val="24"/>
          <w:szCs w:val="24"/>
        </w:rPr>
        <w:t>4) Why might gold be important?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0F2D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sz w:val="24"/>
          <w:szCs w:val="24"/>
        </w:rPr>
        <w:t xml:space="preserve">5) What is a tax, tariff </w:t>
      </w:r>
      <w:r>
        <w:rPr>
          <w:rFonts w:ascii="Times New Roman" w:hAnsi="Times New Roman" w:cs="Times New Roman"/>
          <w:sz w:val="24"/>
          <w:szCs w:val="24"/>
        </w:rPr>
        <w:t xml:space="preserve">or tribute? How did the King of </w:t>
      </w:r>
      <w:r w:rsidRPr="000F2D80">
        <w:rPr>
          <w:rFonts w:ascii="Times New Roman" w:hAnsi="Times New Roman" w:cs="Times New Roman"/>
          <w:sz w:val="24"/>
          <w:szCs w:val="24"/>
        </w:rPr>
        <w:t>Ghana use it to make his kingdom wealthy?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sz w:val="24"/>
          <w:szCs w:val="24"/>
        </w:rPr>
        <w:t>6) What natural resources were located in Ghana?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sz w:val="24"/>
          <w:szCs w:val="24"/>
        </w:rPr>
        <w:t>7) How did the geography of Ghana make it rich?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0F2D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52080">
        <w:rPr>
          <w:rFonts w:ascii="Times New Roman" w:hAnsi="Times New Roman" w:cs="Times New Roman"/>
          <w:sz w:val="24"/>
          <w:szCs w:val="24"/>
        </w:rPr>
        <w:t>8) What is more important to</w:t>
      </w:r>
      <w:r>
        <w:rPr>
          <w:rFonts w:ascii="Times New Roman" w:hAnsi="Times New Roman" w:cs="Times New Roman"/>
          <w:sz w:val="24"/>
          <w:szCs w:val="24"/>
        </w:rPr>
        <w:t xml:space="preserve"> you, having a lot of gold or a </w:t>
      </w:r>
      <w:r w:rsidRPr="000F2D80">
        <w:rPr>
          <w:rFonts w:ascii="Times New Roman" w:hAnsi="Times New Roman" w:cs="Times New Roman"/>
          <w:sz w:val="24"/>
          <w:szCs w:val="24"/>
        </w:rPr>
        <w:t>lot of salt? Explain your answer.</w:t>
      </w: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E37DF" w:rsidRPr="00C52080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F77CD" w:rsidRPr="00DE37DF" w:rsidRDefault="00DE37DF" w:rsidP="00DE37D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  <w:r w:rsidRPr="00C52080">
        <w:rPr>
          <w:rFonts w:ascii="Times New Roman" w:hAnsi="Times New Roman" w:cs="Times New Roman"/>
          <w:sz w:val="24"/>
          <w:szCs w:val="24"/>
        </w:rPr>
        <w:t>http://mslustigss6.wikispaces.com/file/view/Gold+Salt+Trade+worksheet.pdf/311936596/Gold%20Salt%20Trade%20worksheet.pdf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7CD" w:rsidRPr="00DE37DF" w:rsidSect="001E5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0C6"/>
    <w:multiLevelType w:val="hybridMultilevel"/>
    <w:tmpl w:val="C97C1914"/>
    <w:lvl w:ilvl="0" w:tplc="8CFE4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37DF"/>
    <w:rsid w:val="000C08E4"/>
    <w:rsid w:val="008714B0"/>
    <w:rsid w:val="00D556E9"/>
    <w:rsid w:val="00DE37DF"/>
    <w:rsid w:val="00EA7428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3</cp:revision>
  <dcterms:created xsi:type="dcterms:W3CDTF">2015-03-03T14:37:00Z</dcterms:created>
  <dcterms:modified xsi:type="dcterms:W3CDTF">2015-03-03T17:54:00Z</dcterms:modified>
</cp:coreProperties>
</file>