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 Core 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Compelling*</w:t>
      </w:r>
      <w:r w:rsidDel="00000000" w:rsidR="00000000" w:rsidRPr="00000000">
        <w:rPr>
          <w:b w:val="1"/>
          <w:sz w:val="24"/>
          <w:szCs w:val="24"/>
          <w:rtl w:val="0"/>
        </w:rPr>
        <w:t xml:space="preserve"> Question: Would Africa have been better off left alone?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My stance: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Circle one:          YES            NO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Why do I think this? (3 reasons)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Peer Observations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You will need to evaluate each person in your group. During their speech you should pay attention to a few things: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Good eye contact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Clear speaking voice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Valid reasons given to</w:t>
      </w:r>
      <w:r w:rsidDel="00000000" w:rsidR="00000000" w:rsidRPr="00000000">
        <w:rPr>
          <w:b w:val="1"/>
          <w:u w:val="single"/>
          <w:rtl w:val="0"/>
        </w:rPr>
        <w:t xml:space="preserve"> justify**</w:t>
      </w:r>
      <w:r w:rsidDel="00000000" w:rsidR="00000000" w:rsidRPr="00000000">
        <w:rPr>
          <w:b w:val="1"/>
          <w:rtl w:val="0"/>
        </w:rPr>
        <w:t xml:space="preserve"> their stance on the compelling question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Speakers      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+                                      🜂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Speaker 1: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Speaker 2: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Speaker 3: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Speaker 4: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Speaker 5: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Speaker 6: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*(compelling (adj.) - powerful, thought-provoking)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**(justify (v.) - to prove or show something to be right)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