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1F" w:rsidRPr="002E721C" w:rsidRDefault="00F15E1F" w:rsidP="00F15E1F">
      <w:pPr>
        <w:jc w:val="center"/>
        <w:rPr>
          <w:rFonts w:ascii="Garamond" w:hAnsi="Garamond"/>
          <w:sz w:val="40"/>
          <w:szCs w:val="40"/>
          <w:u w:val="single"/>
        </w:rPr>
      </w:pPr>
      <w:r w:rsidRPr="002E721C">
        <w:rPr>
          <w:rFonts w:ascii="Garamond" w:hAnsi="Garamond"/>
          <w:sz w:val="40"/>
          <w:szCs w:val="40"/>
          <w:u w:val="single"/>
        </w:rPr>
        <w:t>Geography Unit 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1710"/>
        <w:gridCol w:w="3600"/>
      </w:tblGrid>
      <w:tr w:rsidR="0064266C" w:rsidRPr="00FF0EE3" w:rsidTr="0029173A">
        <w:trPr>
          <w:trHeight w:val="1635"/>
        </w:trPr>
        <w:tc>
          <w:tcPr>
            <w:tcW w:w="720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20"/>
            </w:tblGrid>
            <w:tr w:rsidR="000274F2" w:rsidRPr="002E721C" w:rsidTr="002E721C">
              <w:trPr>
                <w:trHeight w:val="360"/>
              </w:trPr>
              <w:tc>
                <w:tcPr>
                  <w:tcW w:w="2520" w:type="dxa"/>
                </w:tcPr>
                <w:p w:rsidR="000274F2" w:rsidRPr="002E721C" w:rsidRDefault="000274F2" w:rsidP="007C76B4">
                  <w:pPr>
                    <w:jc w:val="center"/>
                    <w:rPr>
                      <w:rFonts w:ascii="Garamond" w:hAnsi="Garamond"/>
                      <w:b/>
                      <w:u w:val="single"/>
                    </w:rPr>
                  </w:pPr>
                  <w:r w:rsidRPr="002E721C">
                    <w:rPr>
                      <w:rFonts w:ascii="Garamond" w:hAnsi="Garamond"/>
                      <w:b/>
                      <w:u w:val="single"/>
                    </w:rPr>
                    <w:t>Essential Questions</w:t>
                  </w:r>
                </w:p>
              </w:tc>
            </w:tr>
          </w:tbl>
          <w:p w:rsidR="000274F2" w:rsidRPr="002E721C" w:rsidRDefault="000274F2" w:rsidP="007C76B4">
            <w:pPr>
              <w:jc w:val="both"/>
              <w:rPr>
                <w:rFonts w:ascii="Garamond" w:hAnsi="Garamond"/>
                <w:u w:val="single"/>
              </w:rPr>
            </w:pPr>
          </w:p>
          <w:p w:rsidR="000274F2" w:rsidRPr="002E721C" w:rsidRDefault="000274F2" w:rsidP="007C76B4">
            <w:pPr>
              <w:jc w:val="both"/>
              <w:rPr>
                <w:rFonts w:ascii="Garamond" w:hAnsi="Garamond"/>
                <w:u w:val="single"/>
              </w:rPr>
            </w:pPr>
          </w:p>
          <w:p w:rsidR="00F15E1F" w:rsidRPr="0029173A" w:rsidRDefault="00F15E1F" w:rsidP="0029173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29173A">
              <w:rPr>
                <w:rFonts w:ascii="Garamond" w:hAnsi="Garamond"/>
              </w:rPr>
              <w:t>What geographic characteristics define a region?</w:t>
            </w:r>
          </w:p>
          <w:p w:rsidR="00F15E1F" w:rsidRPr="0029173A" w:rsidRDefault="00F15E1F" w:rsidP="0029173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29173A">
              <w:rPr>
                <w:rFonts w:ascii="Garamond" w:hAnsi="Garamond"/>
              </w:rPr>
              <w:t>When is it appropriate to use a map, chart or graph? If so, what type?</w:t>
            </w:r>
          </w:p>
          <w:p w:rsidR="00F15E1F" w:rsidRPr="0029173A" w:rsidRDefault="00F15E1F" w:rsidP="0029173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29173A">
              <w:rPr>
                <w:rFonts w:ascii="Garamond" w:hAnsi="Garamond"/>
              </w:rPr>
              <w:t>Can constructing maps, charts, and graphs illustrate the stories of geographic phenomena?</w:t>
            </w:r>
          </w:p>
          <w:p w:rsidR="00F15E1F" w:rsidRPr="0029173A" w:rsidRDefault="00F15E1F" w:rsidP="0029173A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b/>
              </w:rPr>
            </w:pPr>
            <w:r w:rsidRPr="0029173A">
              <w:rPr>
                <w:rFonts w:ascii="Garamond" w:hAnsi="Garamond"/>
                <w:color w:val="000000"/>
              </w:rPr>
              <w:t>How does geography affect the physical and human characteristics of regions?</w:t>
            </w:r>
            <w:r w:rsidRPr="0029173A">
              <w:rPr>
                <w:rFonts w:ascii="Garamond" w:hAnsi="Garamond"/>
                <w:color w:val="111111"/>
              </w:rPr>
              <w:t xml:space="preserve"> </w:t>
            </w:r>
          </w:p>
          <w:p w:rsidR="000274F2" w:rsidRPr="0029173A" w:rsidRDefault="00F15E1F" w:rsidP="0029173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29173A">
              <w:rPr>
                <w:rFonts w:ascii="Garamond" w:hAnsi="Garamond"/>
                <w:color w:val="000000"/>
              </w:rPr>
              <w:t>How are world regions similar and different from one region to another?</w:t>
            </w:r>
          </w:p>
        </w:tc>
        <w:tc>
          <w:tcPr>
            <w:tcW w:w="3600" w:type="dxa"/>
          </w:tcPr>
          <w:p w:rsidR="000274F2" w:rsidRPr="002E721C" w:rsidRDefault="00985111" w:rsidP="007C76B4">
            <w:pPr>
              <w:numPr>
                <w:ilvl w:val="0"/>
                <w:numId w:val="10"/>
              </w:numPr>
              <w:rPr>
                <w:rFonts w:ascii="Garamond" w:hAnsi="Garamond"/>
                <w:sz w:val="28"/>
              </w:rPr>
            </w:pPr>
            <w:r w:rsidRPr="002E721C">
              <w:rPr>
                <w:rFonts w:ascii="Garamond" w:hAnsi="Garamond"/>
                <w:noProof/>
              </w:rPr>
              <w:pict>
                <v:rect id="_x0000_s1029" style="position:absolute;left:0;text-align:left;margin-left:20.1pt;margin-top:3.75pt;width:14.25pt;height:13.15pt;z-index:251655168;mso-position-horizontal-relative:text;mso-position-vertical-relative:text" fillcolor="black"/>
              </w:pict>
            </w:r>
            <w:r w:rsidR="000274F2" w:rsidRPr="002E721C">
              <w:rPr>
                <w:rFonts w:ascii="Garamond" w:hAnsi="Garamond"/>
                <w:sz w:val="28"/>
              </w:rPr>
              <w:t>I totally get it</w:t>
            </w:r>
          </w:p>
          <w:p w:rsidR="000274F2" w:rsidRPr="002E721C" w:rsidRDefault="00985111" w:rsidP="007C76B4">
            <w:pPr>
              <w:numPr>
                <w:ilvl w:val="0"/>
                <w:numId w:val="10"/>
              </w:numPr>
              <w:rPr>
                <w:rFonts w:ascii="Garamond" w:hAnsi="Garamond"/>
                <w:sz w:val="28"/>
              </w:rPr>
            </w:pPr>
            <w:r w:rsidRPr="002E721C">
              <w:rPr>
                <w:rFonts w:ascii="Garamond" w:hAnsi="Garamond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.1pt;margin-top:3pt;width:12pt;height:14.25pt;z-index:251656192" o:connectortype="straight" strokeweight="3.5pt"/>
              </w:pict>
            </w:r>
            <w:r w:rsidRPr="002E721C">
              <w:rPr>
                <w:rFonts w:ascii="Garamond" w:hAnsi="Garamond"/>
                <w:noProof/>
              </w:rPr>
              <w:pict>
                <v:shape id="_x0000_s1031" type="#_x0000_t32" style="position:absolute;left:0;text-align:left;margin-left:20.1pt;margin-top:3pt;width:12pt;height:12pt;flip:y;z-index:251657216" o:connectortype="straight" strokeweight="3.5pt"/>
              </w:pict>
            </w:r>
            <w:r w:rsidR="000274F2" w:rsidRPr="002E721C">
              <w:rPr>
                <w:rFonts w:ascii="Garamond" w:hAnsi="Garamond"/>
                <w:sz w:val="28"/>
              </w:rPr>
              <w:t xml:space="preserve">I </w:t>
            </w:r>
            <w:proofErr w:type="spellStart"/>
            <w:r w:rsidR="000274F2" w:rsidRPr="002E721C">
              <w:rPr>
                <w:rFonts w:ascii="Garamond" w:hAnsi="Garamond"/>
                <w:sz w:val="28"/>
              </w:rPr>
              <w:t>kinda</w:t>
            </w:r>
            <w:proofErr w:type="spellEnd"/>
            <w:r w:rsidR="000274F2" w:rsidRPr="002E721C">
              <w:rPr>
                <w:rFonts w:ascii="Garamond" w:hAnsi="Garamond"/>
                <w:sz w:val="28"/>
              </w:rPr>
              <w:t xml:space="preserve"> get it</w:t>
            </w:r>
          </w:p>
          <w:p w:rsidR="000274F2" w:rsidRPr="00687004" w:rsidRDefault="000274F2" w:rsidP="007C76B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2E721C">
              <w:rPr>
                <w:rFonts w:ascii="Garamond" w:hAnsi="Garamond"/>
                <w:sz w:val="28"/>
              </w:rPr>
              <w:t>I don’t get it</w:t>
            </w:r>
          </w:p>
        </w:tc>
      </w:tr>
      <w:tr w:rsidR="0064266C" w:rsidRPr="00FF0EE3" w:rsidTr="0029173A">
        <w:trPr>
          <w:trHeight w:val="350"/>
        </w:trPr>
        <w:tc>
          <w:tcPr>
            <w:tcW w:w="5490" w:type="dxa"/>
          </w:tcPr>
          <w:p w:rsidR="00CB30DD" w:rsidRPr="002E721C" w:rsidRDefault="00CB30DD" w:rsidP="002E721C">
            <w:pPr>
              <w:jc w:val="center"/>
              <w:rPr>
                <w:rFonts w:ascii="Garamond" w:hAnsi="Garamond"/>
                <w:b/>
              </w:rPr>
            </w:pPr>
            <w:r w:rsidRPr="002E721C">
              <w:rPr>
                <w:rFonts w:ascii="Garamond" w:hAnsi="Garamond"/>
                <w:b/>
              </w:rPr>
              <w:t>Books</w:t>
            </w:r>
            <w:r w:rsidR="00A82019" w:rsidRPr="002E721C">
              <w:rPr>
                <w:rFonts w:ascii="Garamond" w:hAnsi="Garamond"/>
                <w:b/>
              </w:rPr>
              <w:t>, Videos</w:t>
            </w:r>
            <w:r w:rsidRPr="002E721C">
              <w:rPr>
                <w:rFonts w:ascii="Garamond" w:hAnsi="Garamond"/>
                <w:b/>
              </w:rPr>
              <w:t xml:space="preserve"> &amp; Movies to </w:t>
            </w:r>
            <w:r w:rsidR="002E721C">
              <w:rPr>
                <w:rFonts w:ascii="Garamond" w:hAnsi="Garamond"/>
                <w:b/>
              </w:rPr>
              <w:t>Explore</w:t>
            </w:r>
          </w:p>
        </w:tc>
        <w:tc>
          <w:tcPr>
            <w:tcW w:w="5310" w:type="dxa"/>
            <w:gridSpan w:val="2"/>
          </w:tcPr>
          <w:p w:rsidR="00CB30DD" w:rsidRPr="002E721C" w:rsidRDefault="00CB30DD" w:rsidP="00CB30DD">
            <w:pPr>
              <w:rPr>
                <w:rFonts w:ascii="Garamond" w:hAnsi="Garamond"/>
                <w:b/>
              </w:rPr>
            </w:pPr>
            <w:r w:rsidRPr="002E721C">
              <w:rPr>
                <w:rFonts w:ascii="Garamond" w:hAnsi="Garamond"/>
                <w:b/>
              </w:rPr>
              <w:t>We learn about this because it helps us understand…</w:t>
            </w:r>
          </w:p>
        </w:tc>
      </w:tr>
      <w:tr w:rsidR="0064266C" w:rsidRPr="00FF0EE3" w:rsidTr="0029173A">
        <w:trPr>
          <w:trHeight w:val="3293"/>
        </w:trPr>
        <w:tc>
          <w:tcPr>
            <w:tcW w:w="5490" w:type="dxa"/>
          </w:tcPr>
          <w:p w:rsidR="002E721C" w:rsidRPr="002E721C" w:rsidRDefault="002E721C" w:rsidP="007C76B4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rFonts w:ascii="Garamond" w:hAnsi="Garamond"/>
                <w:i/>
                <w:sz w:val="32"/>
                <w:szCs w:val="32"/>
              </w:rPr>
            </w:pPr>
            <w:r w:rsidRPr="002E721C">
              <w:rPr>
                <w:rFonts w:ascii="Garamond" w:hAnsi="Garamond"/>
                <w:i/>
                <w:sz w:val="32"/>
                <w:szCs w:val="32"/>
              </w:rPr>
              <w:t xml:space="preserve">How I Learned About Geography </w:t>
            </w:r>
            <w:r w:rsidR="00D15DBA" w:rsidRPr="002E721C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by Uri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Shulevitz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2E721C">
              <w:rPr>
                <w:rFonts w:ascii="Garamond" w:hAnsi="Garamond"/>
                <w:i/>
                <w:sz w:val="20"/>
                <w:szCs w:val="20"/>
              </w:rPr>
              <w:t>(book)</w:t>
            </w:r>
          </w:p>
          <w:p w:rsidR="00CB30DD" w:rsidRPr="002E721C" w:rsidRDefault="00D15DBA" w:rsidP="007C76B4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rFonts w:ascii="Garamond" w:hAnsi="Garamond"/>
                <w:sz w:val="32"/>
                <w:szCs w:val="32"/>
                <w:u w:val="single"/>
              </w:rPr>
            </w:pPr>
            <w:r w:rsidRPr="002E721C">
              <w:rPr>
                <w:rFonts w:ascii="Garamond" w:hAnsi="Garamond"/>
                <w:sz w:val="32"/>
                <w:szCs w:val="32"/>
              </w:rPr>
              <w:t>Down load Google Earth</w:t>
            </w:r>
            <w:r w:rsidR="0064266C" w:rsidRPr="002E721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4266C" w:rsidRPr="002E721C">
              <w:rPr>
                <w:rFonts w:ascii="Garamond" w:hAnsi="Garamond"/>
                <w:i/>
                <w:sz w:val="18"/>
                <w:szCs w:val="32"/>
              </w:rPr>
              <w:t>(</w:t>
            </w:r>
            <w:proofErr w:type="spellStart"/>
            <w:r w:rsidR="0064266C" w:rsidRPr="002E721C">
              <w:rPr>
                <w:rFonts w:ascii="Garamond" w:hAnsi="Garamond"/>
                <w:i/>
                <w:sz w:val="18"/>
                <w:szCs w:val="32"/>
              </w:rPr>
              <w:t>webtool</w:t>
            </w:r>
            <w:proofErr w:type="spellEnd"/>
            <w:r w:rsidR="0064266C" w:rsidRPr="002E721C">
              <w:rPr>
                <w:rFonts w:ascii="Garamond" w:hAnsi="Garamond"/>
                <w:i/>
                <w:sz w:val="18"/>
                <w:szCs w:val="32"/>
              </w:rPr>
              <w:t>)</w:t>
            </w:r>
          </w:p>
          <w:p w:rsidR="00D15DBA" w:rsidRPr="002E721C" w:rsidRDefault="0064266C" w:rsidP="0064266C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rFonts w:ascii="Garamond" w:hAnsi="Garamond"/>
                <w:sz w:val="32"/>
                <w:szCs w:val="32"/>
                <w:u w:val="single"/>
              </w:rPr>
            </w:pPr>
            <w:r w:rsidRPr="002E721C">
              <w:rPr>
                <w:rFonts w:ascii="Garamond" w:hAnsi="Garamond"/>
                <w:i/>
                <w:sz w:val="32"/>
                <w:szCs w:val="32"/>
              </w:rPr>
              <w:t>1000 Places To See Before You Die</w:t>
            </w:r>
            <w:r w:rsidRPr="002E721C">
              <w:rPr>
                <w:rFonts w:ascii="Garamond" w:hAnsi="Garamond"/>
                <w:sz w:val="32"/>
                <w:szCs w:val="32"/>
              </w:rPr>
              <w:t xml:space="preserve"> by Patricia Schultz </w:t>
            </w:r>
            <w:r w:rsidRPr="002E721C">
              <w:rPr>
                <w:rFonts w:ascii="Garamond" w:hAnsi="Garamond"/>
                <w:i/>
                <w:sz w:val="20"/>
                <w:szCs w:val="32"/>
              </w:rPr>
              <w:t>(book)</w:t>
            </w:r>
          </w:p>
          <w:p w:rsidR="0064266C" w:rsidRPr="002E721C" w:rsidRDefault="0064266C" w:rsidP="006426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24"/>
                <w:tab w:val="num" w:pos="273"/>
              </w:tabs>
              <w:ind w:left="291" w:hanging="292"/>
              <w:rPr>
                <w:rFonts w:ascii="Garamond" w:hAnsi="Garamond"/>
                <w:color w:val="382110"/>
                <w:sz w:val="32"/>
                <w:szCs w:val="32"/>
              </w:rPr>
            </w:pPr>
            <w:r w:rsidRPr="002E721C">
              <w:rPr>
                <w:rFonts w:ascii="Garamond" w:hAnsi="Garamond"/>
                <w:i/>
                <w:sz w:val="32"/>
                <w:szCs w:val="32"/>
              </w:rPr>
              <w:t>Cool Geography</w:t>
            </w:r>
            <w:r w:rsidRPr="002E721C">
              <w:rPr>
                <w:rFonts w:ascii="Garamond" w:hAnsi="Garamond"/>
                <w:sz w:val="32"/>
                <w:szCs w:val="32"/>
              </w:rPr>
              <w:t xml:space="preserve"> by Jane </w:t>
            </w:r>
            <w:proofErr w:type="spellStart"/>
            <w:r w:rsidRPr="002E721C">
              <w:rPr>
                <w:rFonts w:ascii="Garamond" w:hAnsi="Garamond"/>
                <w:sz w:val="32"/>
                <w:szCs w:val="32"/>
              </w:rPr>
              <w:t>Glicksman</w:t>
            </w:r>
            <w:proofErr w:type="spellEnd"/>
            <w:r w:rsidRPr="002E721C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2E721C">
              <w:rPr>
                <w:rFonts w:ascii="Garamond" w:hAnsi="Garamond"/>
                <w:i/>
                <w:sz w:val="20"/>
                <w:szCs w:val="32"/>
              </w:rPr>
              <w:t>(book)</w:t>
            </w:r>
            <w:r w:rsidRPr="002E721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</w:p>
          <w:p w:rsidR="0064266C" w:rsidRPr="002E721C" w:rsidRDefault="0064266C" w:rsidP="0064266C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rFonts w:ascii="Garamond" w:hAnsi="Garamond"/>
                <w:sz w:val="32"/>
                <w:szCs w:val="32"/>
                <w:u w:val="single"/>
              </w:rPr>
            </w:pPr>
            <w:r w:rsidRPr="002E721C">
              <w:rPr>
                <w:rFonts w:ascii="Garamond" w:hAnsi="Garamond"/>
                <w:i/>
                <w:sz w:val="32"/>
                <w:szCs w:val="32"/>
              </w:rPr>
              <w:t xml:space="preserve"> The Travel Book: A Journey Through Every Country in the World</w:t>
            </w:r>
            <w:r w:rsidRPr="002E721C">
              <w:rPr>
                <w:rFonts w:ascii="Garamond" w:hAnsi="Garamond"/>
                <w:sz w:val="32"/>
                <w:szCs w:val="32"/>
              </w:rPr>
              <w:t xml:space="preserve"> by Roz Hopkins for Lonely Planet </w:t>
            </w:r>
            <w:r w:rsidRPr="002E721C">
              <w:rPr>
                <w:rFonts w:ascii="Garamond" w:hAnsi="Garamond"/>
                <w:i/>
                <w:sz w:val="20"/>
                <w:szCs w:val="32"/>
              </w:rPr>
              <w:t>(book)</w:t>
            </w:r>
          </w:p>
          <w:p w:rsidR="0064266C" w:rsidRPr="002E721C" w:rsidRDefault="0064266C" w:rsidP="0064266C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rFonts w:ascii="Garamond" w:hAnsi="Garamond"/>
                <w:sz w:val="32"/>
                <w:szCs w:val="32"/>
                <w:u w:val="single"/>
              </w:rPr>
            </w:pPr>
            <w:r w:rsidRPr="002E721C">
              <w:rPr>
                <w:rFonts w:ascii="Garamond" w:hAnsi="Garamond"/>
                <w:sz w:val="32"/>
                <w:szCs w:val="32"/>
              </w:rPr>
              <w:t>National Geographic and National Geographic for kids</w:t>
            </w:r>
            <w:r w:rsidR="00E7310E" w:rsidRPr="002E721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7310E" w:rsidRPr="002E721C">
              <w:rPr>
                <w:rFonts w:ascii="Garamond" w:hAnsi="Garamond"/>
                <w:i/>
                <w:sz w:val="22"/>
                <w:szCs w:val="32"/>
              </w:rPr>
              <w:t>(Magazines and Websites)</w:t>
            </w:r>
          </w:p>
        </w:tc>
        <w:tc>
          <w:tcPr>
            <w:tcW w:w="5310" w:type="dxa"/>
            <w:gridSpan w:val="2"/>
          </w:tcPr>
          <w:p w:rsidR="00CB30DD" w:rsidRPr="0029173A" w:rsidRDefault="0029173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How </w:t>
            </w:r>
            <w:r w:rsidR="00D15DBA" w:rsidRPr="0029173A">
              <w:rPr>
                <w:rFonts w:ascii="Garamond" w:hAnsi="Garamond"/>
                <w:sz w:val="32"/>
                <w:szCs w:val="32"/>
              </w:rPr>
              <w:t>we understand a place.</w:t>
            </w:r>
          </w:p>
          <w:p w:rsidR="00D15DBA" w:rsidRPr="0029173A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rFonts w:ascii="Garamond" w:hAnsi="Garamond"/>
                <w:sz w:val="32"/>
                <w:szCs w:val="32"/>
              </w:rPr>
            </w:pPr>
            <w:r w:rsidRPr="0029173A">
              <w:rPr>
                <w:rFonts w:ascii="Garamond" w:hAnsi="Garamond"/>
                <w:sz w:val="32"/>
                <w:szCs w:val="32"/>
              </w:rPr>
              <w:t xml:space="preserve">How can maps, globes, charts and graphs help us understand our planet and the people who live on </w:t>
            </w:r>
            <w:proofErr w:type="gramStart"/>
            <w:r w:rsidRPr="0029173A">
              <w:rPr>
                <w:rFonts w:ascii="Garamond" w:hAnsi="Garamond"/>
                <w:sz w:val="32"/>
                <w:szCs w:val="32"/>
              </w:rPr>
              <w:t>it.</w:t>
            </w:r>
            <w:proofErr w:type="gramEnd"/>
          </w:p>
          <w:p w:rsidR="00D15DBA" w:rsidRPr="0029173A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rFonts w:ascii="Garamond" w:hAnsi="Garamond"/>
                <w:sz w:val="32"/>
                <w:szCs w:val="32"/>
              </w:rPr>
            </w:pPr>
            <w:r w:rsidRPr="0029173A">
              <w:rPr>
                <w:rFonts w:ascii="Garamond" w:hAnsi="Garamond"/>
                <w:sz w:val="32"/>
                <w:szCs w:val="32"/>
              </w:rPr>
              <w:t>How the human and physical worlds are interconnected.</w:t>
            </w:r>
          </w:p>
          <w:p w:rsidR="00D15DBA" w:rsidRPr="002E721C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rFonts w:ascii="Garamond" w:hAnsi="Garamond"/>
                <w:sz w:val="30"/>
                <w:szCs w:val="30"/>
              </w:rPr>
            </w:pPr>
            <w:r w:rsidRPr="0029173A">
              <w:rPr>
                <w:rFonts w:ascii="Garamond" w:hAnsi="Garamond"/>
                <w:sz w:val="32"/>
                <w:szCs w:val="32"/>
              </w:rPr>
              <w:t>Where regions are similar and how regions can be different from our local world.</w:t>
            </w:r>
          </w:p>
        </w:tc>
      </w:tr>
      <w:tr w:rsidR="000274F2" w:rsidRPr="00FF0EE3" w:rsidTr="0029173A">
        <w:trPr>
          <w:trHeight w:val="240"/>
        </w:trPr>
        <w:tc>
          <w:tcPr>
            <w:tcW w:w="10800" w:type="dxa"/>
            <w:gridSpan w:val="3"/>
          </w:tcPr>
          <w:p w:rsidR="000274F2" w:rsidRPr="002E721C" w:rsidRDefault="000274F2" w:rsidP="007C76B4">
            <w:pPr>
              <w:ind w:left="252"/>
              <w:rPr>
                <w:rFonts w:ascii="Garamond" w:hAnsi="Garamond"/>
                <w:b/>
                <w:sz w:val="32"/>
                <w:szCs w:val="32"/>
              </w:rPr>
            </w:pPr>
            <w:r w:rsidRPr="002E721C">
              <w:rPr>
                <w:rFonts w:ascii="Garamond" w:hAnsi="Garamond"/>
                <w:b/>
                <w:sz w:val="32"/>
                <w:szCs w:val="32"/>
              </w:rPr>
              <w:t>Vocabulary to master</w:t>
            </w:r>
          </w:p>
        </w:tc>
      </w:tr>
      <w:tr w:rsidR="000274F2" w:rsidRPr="00FF0EE3" w:rsidTr="0029173A">
        <w:trPr>
          <w:trHeight w:val="5372"/>
        </w:trPr>
        <w:tc>
          <w:tcPr>
            <w:tcW w:w="10800" w:type="dxa"/>
            <w:gridSpan w:val="3"/>
          </w:tcPr>
          <w:tbl>
            <w:tblPr>
              <w:tblW w:w="10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757"/>
              <w:gridCol w:w="3599"/>
              <w:gridCol w:w="3358"/>
            </w:tblGrid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color w:val="111111"/>
                      <w:sz w:val="32"/>
                      <w:szCs w:val="32"/>
                    </w:rPr>
                    <w:t>Absolute Location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Map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Scarcity</w:t>
                  </w: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Relative Location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Globe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Cartography</w:t>
                  </w: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Culture/Human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Legend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Place</w:t>
                  </w: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Physical Features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Scale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Continents</w:t>
                  </w: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color w:val="111111"/>
                      <w:sz w:val="32"/>
                      <w:szCs w:val="32"/>
                    </w:rPr>
                    <w:t>Ethnicity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Compass Rose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Subcontinent</w:t>
                  </w: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22"/>
                    </w:rPr>
                    <w:t>Human/Environment Interaction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2E721C">
                    <w:rPr>
                      <w:rFonts w:ascii="Garamond" w:hAnsi="Garamond"/>
                      <w:sz w:val="32"/>
                      <w:szCs w:val="32"/>
                    </w:rPr>
                    <w:t>Latitude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Oceans</w:t>
                  </w: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22"/>
                    </w:rPr>
                  </w:pPr>
                  <w:r>
                    <w:rPr>
                      <w:rFonts w:ascii="Garamond" w:hAnsi="Garamond"/>
                      <w:sz w:val="32"/>
                      <w:szCs w:val="22"/>
                    </w:rPr>
                    <w:t>Migration/Movement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Longitude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c>
            </w:tr>
            <w:tr w:rsidR="0029173A" w:rsidRPr="002E721C" w:rsidTr="0029173A">
              <w:trPr>
                <w:trHeight w:val="560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22"/>
                    </w:rPr>
                  </w:pPr>
                  <w:r>
                    <w:rPr>
                      <w:rFonts w:ascii="Garamond" w:hAnsi="Garamond"/>
                      <w:sz w:val="32"/>
                      <w:szCs w:val="22"/>
                    </w:rPr>
                    <w:t>Region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Equator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c>
            </w:tr>
            <w:tr w:rsidR="0029173A" w:rsidRPr="002E721C" w:rsidTr="0029173A">
              <w:trPr>
                <w:trHeight w:val="647"/>
              </w:trPr>
              <w:tc>
                <w:tcPr>
                  <w:tcW w:w="3757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47"/>
                    <w:rPr>
                      <w:rFonts w:ascii="Garamond" w:hAnsi="Garamond"/>
                      <w:sz w:val="32"/>
                      <w:szCs w:val="22"/>
                    </w:rPr>
                  </w:pPr>
                  <w:r>
                    <w:rPr>
                      <w:rFonts w:ascii="Garamond" w:hAnsi="Garamond"/>
                      <w:sz w:val="32"/>
                      <w:szCs w:val="22"/>
                    </w:rPr>
                    <w:t>Prime Meridian</w:t>
                  </w:r>
                </w:p>
              </w:tc>
              <w:tc>
                <w:tcPr>
                  <w:tcW w:w="3599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88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TALDOGS</w:t>
                  </w:r>
                </w:p>
              </w:tc>
              <w:tc>
                <w:tcPr>
                  <w:tcW w:w="3358" w:type="dxa"/>
                </w:tcPr>
                <w:p w:rsidR="0029173A" w:rsidRPr="002E721C" w:rsidRDefault="0029173A" w:rsidP="0029173A">
                  <w:pPr>
                    <w:numPr>
                      <w:ilvl w:val="0"/>
                      <w:numId w:val="9"/>
                    </w:numPr>
                    <w:ind w:hanging="365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c>
            </w:tr>
          </w:tbl>
          <w:p w:rsidR="000274F2" w:rsidRPr="002E721C" w:rsidRDefault="000274F2" w:rsidP="007C76B4">
            <w:pPr>
              <w:ind w:left="396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70311F" w:rsidRDefault="0070311F" w:rsidP="00635CD7">
      <w:pPr>
        <w:rPr>
          <w:rFonts w:ascii="Calibri" w:hAnsi="Calibri"/>
          <w:u w:val="single"/>
        </w:rPr>
        <w:sectPr w:rsidR="0070311F" w:rsidSect="002E72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311F" w:rsidRPr="0029173A" w:rsidRDefault="0070311F" w:rsidP="0029173A">
      <w:pPr>
        <w:jc w:val="center"/>
        <w:rPr>
          <w:rFonts w:ascii="Garamond" w:hAnsi="Garamond"/>
          <w:b/>
          <w:sz w:val="52"/>
        </w:rPr>
      </w:pPr>
      <w:r w:rsidRPr="0029173A">
        <w:rPr>
          <w:rFonts w:ascii="Garamond" w:hAnsi="Garamond"/>
          <w:b/>
          <w:sz w:val="52"/>
        </w:rPr>
        <w:lastRenderedPageBreak/>
        <w:t>Geography Unit Reflection</w:t>
      </w:r>
    </w:p>
    <w:p w:rsidR="0070311F" w:rsidRDefault="0070311F" w:rsidP="0070311F">
      <w:pPr>
        <w:pStyle w:val="ListParagraph"/>
        <w:numPr>
          <w:ilvl w:val="0"/>
          <w:numId w:val="12"/>
        </w:numPr>
        <w:rPr>
          <w:rFonts w:ascii="Garamond" w:hAnsi="Garamond"/>
          <w:sz w:val="36"/>
          <w:szCs w:val="36"/>
        </w:rPr>
      </w:pPr>
      <w:r w:rsidRPr="0029173A">
        <w:rPr>
          <w:rFonts w:ascii="Garamond" w:hAnsi="Garamond"/>
          <w:sz w:val="36"/>
          <w:szCs w:val="36"/>
        </w:rPr>
        <w:t>Fill in the boxes on the overview sheet according to the key.</w:t>
      </w:r>
    </w:p>
    <w:p w:rsidR="0029173A" w:rsidRPr="0029173A" w:rsidRDefault="0029173A" w:rsidP="0029173A">
      <w:pPr>
        <w:pStyle w:val="ListParagraph"/>
        <w:rPr>
          <w:rFonts w:ascii="Garamond" w:hAnsi="Garamond"/>
          <w:sz w:val="36"/>
          <w:szCs w:val="36"/>
        </w:rPr>
      </w:pPr>
    </w:p>
    <w:p w:rsidR="0029173A" w:rsidRDefault="0070311F" w:rsidP="0029173A">
      <w:pPr>
        <w:pStyle w:val="ListParagraph"/>
        <w:numPr>
          <w:ilvl w:val="0"/>
          <w:numId w:val="12"/>
        </w:numPr>
        <w:rPr>
          <w:rFonts w:ascii="Garamond" w:hAnsi="Garamond"/>
          <w:sz w:val="36"/>
          <w:szCs w:val="36"/>
        </w:rPr>
      </w:pPr>
      <w:r w:rsidRPr="0029173A">
        <w:rPr>
          <w:rFonts w:ascii="Garamond" w:hAnsi="Garamond"/>
          <w:sz w:val="36"/>
          <w:szCs w:val="36"/>
        </w:rPr>
        <w:t xml:space="preserve">Add 3 words to the vocabulary list that we discussed but are not listed.  </w:t>
      </w:r>
    </w:p>
    <w:p w:rsidR="0029173A" w:rsidRPr="0029173A" w:rsidRDefault="0029173A" w:rsidP="0029173A">
      <w:pPr>
        <w:rPr>
          <w:rFonts w:ascii="Garamond" w:hAnsi="Garamond"/>
          <w:sz w:val="36"/>
          <w:szCs w:val="36"/>
        </w:rPr>
      </w:pPr>
    </w:p>
    <w:p w:rsidR="0070311F" w:rsidRPr="0029173A" w:rsidRDefault="0070311F" w:rsidP="0070311F">
      <w:pPr>
        <w:pStyle w:val="ListParagraph"/>
        <w:numPr>
          <w:ilvl w:val="0"/>
          <w:numId w:val="12"/>
        </w:numPr>
        <w:rPr>
          <w:rFonts w:ascii="Garamond" w:hAnsi="Garamond"/>
          <w:sz w:val="36"/>
          <w:szCs w:val="36"/>
        </w:rPr>
      </w:pPr>
      <w:r w:rsidRPr="0029173A">
        <w:rPr>
          <w:rFonts w:ascii="Garamond" w:hAnsi="Garamond"/>
          <w:sz w:val="36"/>
          <w:szCs w:val="36"/>
        </w:rPr>
        <w:t>Choose one of the following activities and complete it:</w:t>
      </w:r>
    </w:p>
    <w:p w:rsidR="0070311F" w:rsidRPr="0029173A" w:rsidRDefault="0070311F" w:rsidP="0070311F">
      <w:pPr>
        <w:pStyle w:val="ListParagraph"/>
        <w:numPr>
          <w:ilvl w:val="0"/>
          <w:numId w:val="13"/>
        </w:numPr>
        <w:rPr>
          <w:rFonts w:ascii="Garamond" w:hAnsi="Garamond"/>
          <w:sz w:val="36"/>
          <w:szCs w:val="36"/>
        </w:rPr>
      </w:pPr>
      <w:r w:rsidRPr="0029173A">
        <w:rPr>
          <w:rFonts w:ascii="Garamond" w:hAnsi="Garamond"/>
          <w:sz w:val="36"/>
          <w:szCs w:val="36"/>
        </w:rPr>
        <w:t>Create a map of Salem Middle School using TALDOGS.  Make sure to identify at least 5 important places in the school. (For example: your pod, cafeteria, lake, etc.)</w:t>
      </w:r>
    </w:p>
    <w:p w:rsidR="0070311F" w:rsidRPr="0029173A" w:rsidRDefault="0070311F" w:rsidP="0070311F">
      <w:pPr>
        <w:pStyle w:val="ListParagraph"/>
        <w:numPr>
          <w:ilvl w:val="0"/>
          <w:numId w:val="13"/>
        </w:numPr>
        <w:rPr>
          <w:rFonts w:ascii="Garamond" w:hAnsi="Garamond"/>
          <w:sz w:val="36"/>
          <w:szCs w:val="36"/>
        </w:rPr>
      </w:pPr>
      <w:r w:rsidRPr="0029173A">
        <w:rPr>
          <w:rFonts w:ascii="Garamond" w:hAnsi="Garamond"/>
          <w:sz w:val="36"/>
          <w:szCs w:val="36"/>
        </w:rPr>
        <w:t>Create an acronym or saying for the 7 continents to help students remember.</w:t>
      </w:r>
    </w:p>
    <w:p w:rsidR="0070311F" w:rsidRPr="0029173A" w:rsidRDefault="0070311F" w:rsidP="0070311F">
      <w:pPr>
        <w:pStyle w:val="ListParagraph"/>
        <w:numPr>
          <w:ilvl w:val="0"/>
          <w:numId w:val="13"/>
        </w:numPr>
        <w:rPr>
          <w:rFonts w:ascii="Garamond" w:hAnsi="Garamond"/>
          <w:sz w:val="36"/>
          <w:szCs w:val="36"/>
        </w:rPr>
      </w:pPr>
      <w:r w:rsidRPr="0029173A">
        <w:rPr>
          <w:rFonts w:ascii="Garamond" w:hAnsi="Garamond"/>
          <w:sz w:val="36"/>
          <w:szCs w:val="36"/>
        </w:rPr>
        <w:t>Why do you think TALDOGS is useful in a time when we have GPS</w:t>
      </w:r>
      <w:r w:rsidR="002E721C" w:rsidRPr="0029173A">
        <w:rPr>
          <w:rFonts w:ascii="Garamond" w:hAnsi="Garamond"/>
          <w:sz w:val="36"/>
          <w:szCs w:val="36"/>
        </w:rPr>
        <w:t xml:space="preserve">, </w:t>
      </w:r>
      <w:proofErr w:type="spellStart"/>
      <w:r w:rsidR="002E721C" w:rsidRPr="0029173A">
        <w:rPr>
          <w:rFonts w:ascii="Garamond" w:hAnsi="Garamond"/>
          <w:sz w:val="36"/>
          <w:szCs w:val="36"/>
        </w:rPr>
        <w:t>GoogleMaps</w:t>
      </w:r>
      <w:proofErr w:type="spellEnd"/>
      <w:r w:rsidR="002E721C" w:rsidRPr="0029173A">
        <w:rPr>
          <w:rFonts w:ascii="Garamond" w:hAnsi="Garamond"/>
          <w:sz w:val="36"/>
          <w:szCs w:val="36"/>
        </w:rPr>
        <w:t>,</w:t>
      </w:r>
      <w:r w:rsidRPr="0029173A">
        <w:rPr>
          <w:rFonts w:ascii="Garamond" w:hAnsi="Garamond"/>
          <w:sz w:val="36"/>
          <w:szCs w:val="36"/>
        </w:rPr>
        <w:t xml:space="preserve"> and Map</w:t>
      </w:r>
      <w:r w:rsidR="002E721C" w:rsidRPr="0029173A">
        <w:rPr>
          <w:rFonts w:ascii="Garamond" w:hAnsi="Garamond"/>
          <w:sz w:val="36"/>
          <w:szCs w:val="36"/>
        </w:rPr>
        <w:t>Q</w:t>
      </w:r>
      <w:r w:rsidRPr="0029173A">
        <w:rPr>
          <w:rFonts w:ascii="Garamond" w:hAnsi="Garamond"/>
          <w:sz w:val="36"/>
          <w:szCs w:val="36"/>
        </w:rPr>
        <w:t>uest?</w:t>
      </w: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985111" w:rsidP="00635CD7">
      <w:pPr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8.7pt;margin-top:13pt;width:130.5pt;height:134.25pt;z-index:251658240" strokeweight="3pt">
            <v:textbox>
              <w:txbxContent>
                <w:p w:rsidR="0070311F" w:rsidRPr="0029173A" w:rsidRDefault="0070311F" w:rsidP="0070311F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r w:rsidRPr="0029173A">
                    <w:rPr>
                      <w:rFonts w:ascii="Garamond" w:hAnsi="Garamond"/>
                      <w:b/>
                      <w:sz w:val="36"/>
                      <w:szCs w:val="36"/>
                    </w:rPr>
                    <w:t>End of Unit Test Score</w:t>
                  </w:r>
                </w:p>
                <w:p w:rsidR="0070311F" w:rsidRPr="0029173A" w:rsidRDefault="0070311F">
                  <w:pPr>
                    <w:rPr>
                      <w:rFonts w:ascii="Garamond" w:hAnsi="Garamond"/>
                    </w:rPr>
                  </w:pPr>
                </w:p>
                <w:p w:rsidR="0070311F" w:rsidRPr="0029173A" w:rsidRDefault="0070311F">
                  <w:pPr>
                    <w:rPr>
                      <w:rFonts w:ascii="Garamond" w:hAnsi="Garamond"/>
                    </w:rPr>
                  </w:pPr>
                </w:p>
                <w:p w:rsidR="0070311F" w:rsidRPr="0029173A" w:rsidRDefault="0070311F">
                  <w:pPr>
                    <w:rPr>
                      <w:rFonts w:ascii="Garamond" w:hAnsi="Garamond"/>
                      <w:b/>
                      <w:sz w:val="72"/>
                      <w:szCs w:val="72"/>
                    </w:rPr>
                  </w:pPr>
                  <w:r w:rsidRPr="0029173A">
                    <w:rPr>
                      <w:rFonts w:ascii="Garamond" w:hAnsi="Garamond"/>
                      <w:b/>
                      <w:sz w:val="72"/>
                      <w:szCs w:val="72"/>
                    </w:rPr>
                    <w:t xml:space="preserve">  ___%</w:t>
                  </w:r>
                </w:p>
                <w:p w:rsidR="0070311F" w:rsidRDefault="0070311F"/>
                <w:p w:rsidR="0070311F" w:rsidRDefault="0070311F"/>
                <w:p w:rsidR="0070311F" w:rsidRDefault="0070311F"/>
              </w:txbxContent>
            </v:textbox>
          </v:shape>
        </w:pict>
      </w: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29173A">
      <w:pPr>
        <w:rPr>
          <w:rFonts w:ascii="Calibri" w:hAnsi="Calibri"/>
          <w:u w:val="single"/>
        </w:rPr>
      </w:pPr>
    </w:p>
    <w:sectPr w:rsidR="0070311F" w:rsidSect="00291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2DC"/>
    <w:multiLevelType w:val="hybridMultilevel"/>
    <w:tmpl w:val="BEE28EA8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1B712DE"/>
    <w:multiLevelType w:val="hybridMultilevel"/>
    <w:tmpl w:val="40BE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AE6B8B"/>
    <w:multiLevelType w:val="hybridMultilevel"/>
    <w:tmpl w:val="C8BC49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AA11157"/>
    <w:multiLevelType w:val="hybridMultilevel"/>
    <w:tmpl w:val="D9C63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39A1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139"/>
    <w:multiLevelType w:val="hybridMultilevel"/>
    <w:tmpl w:val="14544628"/>
    <w:lvl w:ilvl="0" w:tplc="732012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47562"/>
    <w:multiLevelType w:val="hybridMultilevel"/>
    <w:tmpl w:val="20E2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BF03CB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D5745E6"/>
    <w:multiLevelType w:val="hybridMultilevel"/>
    <w:tmpl w:val="D46CBAEE"/>
    <w:lvl w:ilvl="0" w:tplc="EB5CE2E0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4DC00C3B"/>
    <w:multiLevelType w:val="hybridMultilevel"/>
    <w:tmpl w:val="BAF8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72339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2FA249C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84B2B66"/>
    <w:multiLevelType w:val="hybridMultilevel"/>
    <w:tmpl w:val="317A9EE0"/>
    <w:lvl w:ilvl="0" w:tplc="732012B0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60E7D"/>
    <w:rsid w:val="00025431"/>
    <w:rsid w:val="000274F2"/>
    <w:rsid w:val="000A1565"/>
    <w:rsid w:val="000C405C"/>
    <w:rsid w:val="0012313B"/>
    <w:rsid w:val="0015530C"/>
    <w:rsid w:val="001C0F97"/>
    <w:rsid w:val="0025117E"/>
    <w:rsid w:val="00280156"/>
    <w:rsid w:val="00283DC0"/>
    <w:rsid w:val="0029173A"/>
    <w:rsid w:val="002A2B85"/>
    <w:rsid w:val="002A6DCF"/>
    <w:rsid w:val="002C28A4"/>
    <w:rsid w:val="002C3448"/>
    <w:rsid w:val="002E721C"/>
    <w:rsid w:val="00307239"/>
    <w:rsid w:val="003564F8"/>
    <w:rsid w:val="0039289C"/>
    <w:rsid w:val="003B033C"/>
    <w:rsid w:val="003D56F6"/>
    <w:rsid w:val="003F608B"/>
    <w:rsid w:val="00492F9F"/>
    <w:rsid w:val="004D664D"/>
    <w:rsid w:val="00534011"/>
    <w:rsid w:val="005439F0"/>
    <w:rsid w:val="005503E0"/>
    <w:rsid w:val="00557463"/>
    <w:rsid w:val="00574360"/>
    <w:rsid w:val="00611BC7"/>
    <w:rsid w:val="00617922"/>
    <w:rsid w:val="00631EBF"/>
    <w:rsid w:val="00635CD7"/>
    <w:rsid w:val="0064266C"/>
    <w:rsid w:val="006534A9"/>
    <w:rsid w:val="00687004"/>
    <w:rsid w:val="006F7EBC"/>
    <w:rsid w:val="0070311F"/>
    <w:rsid w:val="007229CD"/>
    <w:rsid w:val="00725876"/>
    <w:rsid w:val="00755383"/>
    <w:rsid w:val="00760E7D"/>
    <w:rsid w:val="007C76B4"/>
    <w:rsid w:val="007E1378"/>
    <w:rsid w:val="007F7160"/>
    <w:rsid w:val="00823299"/>
    <w:rsid w:val="0086661A"/>
    <w:rsid w:val="00892610"/>
    <w:rsid w:val="0093544A"/>
    <w:rsid w:val="00943069"/>
    <w:rsid w:val="00985111"/>
    <w:rsid w:val="009C2A4F"/>
    <w:rsid w:val="009C7DF2"/>
    <w:rsid w:val="00A0357E"/>
    <w:rsid w:val="00A639BE"/>
    <w:rsid w:val="00A82019"/>
    <w:rsid w:val="00A84973"/>
    <w:rsid w:val="00A9026D"/>
    <w:rsid w:val="00B1434A"/>
    <w:rsid w:val="00B41A0E"/>
    <w:rsid w:val="00B804A9"/>
    <w:rsid w:val="00BA74E0"/>
    <w:rsid w:val="00BC3A00"/>
    <w:rsid w:val="00C92377"/>
    <w:rsid w:val="00CB30DD"/>
    <w:rsid w:val="00CC639B"/>
    <w:rsid w:val="00D15DBA"/>
    <w:rsid w:val="00D2182A"/>
    <w:rsid w:val="00D72D8F"/>
    <w:rsid w:val="00D87180"/>
    <w:rsid w:val="00DD6E4C"/>
    <w:rsid w:val="00DE2A5B"/>
    <w:rsid w:val="00DF13D6"/>
    <w:rsid w:val="00E101AD"/>
    <w:rsid w:val="00E46469"/>
    <w:rsid w:val="00E7310E"/>
    <w:rsid w:val="00E96B4A"/>
    <w:rsid w:val="00ED1FE0"/>
    <w:rsid w:val="00F03613"/>
    <w:rsid w:val="00F12E16"/>
    <w:rsid w:val="00F15E1F"/>
    <w:rsid w:val="00F332BF"/>
    <w:rsid w:val="00FA592C"/>
    <w:rsid w:val="00FE3FA8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31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92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2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66C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4266C"/>
  </w:style>
  <w:style w:type="paragraph" w:styleId="ListParagraph">
    <w:name w:val="List Paragraph"/>
    <w:basedOn w:val="Normal"/>
    <w:uiPriority w:val="34"/>
    <w:qFormat/>
    <w:rsid w:val="00703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9BC6-3FED-4C43-95E2-9DC57932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Unit Overview</vt:lpstr>
    </vt:vector>
  </TitlesOfParts>
  <Company>WCPSS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Unit Overview</dc:title>
  <dc:creator>Wake County Public Schools</dc:creator>
  <cp:lastModifiedBy>Emily Swanson</cp:lastModifiedBy>
  <cp:revision>2</cp:revision>
  <cp:lastPrinted>2015-07-09T19:01:00Z</cp:lastPrinted>
  <dcterms:created xsi:type="dcterms:W3CDTF">2016-07-17T12:30:00Z</dcterms:created>
  <dcterms:modified xsi:type="dcterms:W3CDTF">2016-07-17T12:30:00Z</dcterms:modified>
</cp:coreProperties>
</file>