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82" w:rsidRPr="00AB339F" w:rsidRDefault="00AB339F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3171826</wp:posOffset>
            </wp:positionH>
            <wp:positionV relativeFrom="paragraph">
              <wp:posOffset>-1000124</wp:posOffset>
            </wp:positionV>
            <wp:extent cx="205740" cy="5991225"/>
            <wp:effectExtent l="2914650" t="0" r="2899410" b="0"/>
            <wp:wrapNone/>
            <wp:docPr id="4" name="Picture 4" descr="http://www.enchantedlearning.com/crafts/memory/timeline/time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nchantedlearning.com/crafts/memory/timeline/timeline.GIF">
                      <a:hlinkClick r:id="rId5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574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28F">
        <w:rPr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319.55pt;margin-top:-12.75pt;width:216.4pt;height:65.25pt;z-index:251683840;mso-position-horizontal-relative:text;mso-position-vertical-relative:text">
            <v:textbox>
              <w:txbxContent>
                <w:p w:rsidR="0075328C" w:rsidRDefault="0075328C">
                  <w:r>
                    <w:br/>
                    <w:t>Name: ______________________________</w:t>
                  </w:r>
                </w:p>
                <w:p w:rsidR="0075328C" w:rsidRDefault="0075328C">
                  <w:r>
                    <w:t>Core: _______ Date: ___________________</w:t>
                  </w:r>
                </w:p>
              </w:txbxContent>
            </v:textbox>
          </v:shape>
        </w:pict>
      </w:r>
      <w:r w:rsidRPr="00AB339F">
        <w:rPr>
          <w:b/>
          <w:sz w:val="40"/>
          <w:szCs w:val="40"/>
        </w:rPr>
        <w:t>Islamic Expansion</w:t>
      </w:r>
      <w:r w:rsidR="001D2ECD">
        <w:rPr>
          <w:b/>
          <w:sz w:val="40"/>
          <w:szCs w:val="40"/>
        </w:rPr>
        <w:t xml:space="preserve"> Review Guide</w:t>
      </w:r>
    </w:p>
    <w:p w:rsidR="008D2382" w:rsidRPr="004B3ED0" w:rsidRDefault="00433CAF" w:rsidP="008D2382">
      <w:r w:rsidRPr="008D2382">
        <w:rPr>
          <w:b/>
          <w:sz w:val="28"/>
          <w:szCs w:val="28"/>
        </w:rPr>
        <w:t>Part 1: Timeline</w:t>
      </w:r>
      <w:r w:rsidR="008D2382">
        <w:t xml:space="preserve"> </w:t>
      </w:r>
      <w:r w:rsidR="008D2382" w:rsidRPr="008D2382">
        <w:rPr>
          <w:i/>
        </w:rPr>
        <w:t>(1 point each</w:t>
      </w:r>
      <w:proofErr w:type="gramStart"/>
      <w:r w:rsidR="008D2382" w:rsidRPr="008D2382">
        <w:rPr>
          <w:i/>
        </w:rPr>
        <w:t>)</w:t>
      </w:r>
      <w:proofErr w:type="gramEnd"/>
      <w:r>
        <w:br/>
      </w:r>
      <w:r w:rsidR="00AB339F">
        <w:t xml:space="preserve">1-5. </w:t>
      </w:r>
      <w:r>
        <w:t>Complete the timeline below by plotting the dates in the correct order.  Then, answer the multiple choice questions below based on the timeline.</w:t>
      </w:r>
      <w:r w:rsidR="00AB339F">
        <w:t xml:space="preserve">  </w:t>
      </w:r>
      <w:r w:rsidR="008D2382" w:rsidRPr="004B3ED0">
        <w:t>Be sure to place the events in the correct sequence according to the basic principles of a timeline.</w:t>
      </w:r>
    </w:p>
    <w:p w:rsidR="008D2382" w:rsidRPr="004B3ED0" w:rsidRDefault="004E028F" w:rsidP="008D2382">
      <w:r>
        <w:rPr>
          <w:noProof/>
        </w:rPr>
        <w:pict>
          <v:rect id="_x0000_s1048" style="position:absolute;margin-left:319.55pt;margin-top:3.5pt;width:32.5pt;height:26.7pt;z-index:251681792" stroked="f">
            <v:textbox>
              <w:txbxContent>
                <w:p w:rsidR="0075328C" w:rsidRPr="00E36653" w:rsidRDefault="0075328C" w:rsidP="006A45D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700 </w:t>
                  </w:r>
                  <w:r w:rsidRPr="00E36653">
                    <w:rPr>
                      <w:sz w:val="16"/>
                      <w:szCs w:val="16"/>
                    </w:rPr>
                    <w:t>CE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425.15pt;margin-top:8.3pt;width:32.5pt;height:26.7pt;z-index:251682816" stroked="f">
            <v:textbox>
              <w:txbxContent>
                <w:p w:rsidR="0075328C" w:rsidRPr="00E36653" w:rsidRDefault="0075328C" w:rsidP="005749E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800 </w:t>
                  </w:r>
                  <w:r w:rsidRPr="00E36653">
                    <w:rPr>
                      <w:sz w:val="16"/>
                      <w:szCs w:val="16"/>
                    </w:rPr>
                    <w:t>CE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217.55pt;margin-top:3.5pt;width:32.5pt;height:26.7pt;z-index:251680768" stroked="f">
            <v:textbox>
              <w:txbxContent>
                <w:p w:rsidR="0075328C" w:rsidRPr="00E36653" w:rsidRDefault="0075328C" w:rsidP="006A45D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600 </w:t>
                  </w:r>
                  <w:r w:rsidRPr="00E36653">
                    <w:rPr>
                      <w:sz w:val="16"/>
                      <w:szCs w:val="16"/>
                    </w:rPr>
                    <w:t>CE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8.2pt;margin-top:3.5pt;width:32.5pt;height:26.7pt;z-index:251668480" stroked="f">
            <v:textbox>
              <w:txbxContent>
                <w:p w:rsidR="0075328C" w:rsidRPr="00E36653" w:rsidRDefault="0075328C" w:rsidP="008D23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400 </w:t>
                  </w:r>
                  <w:r w:rsidRPr="00E36653">
                    <w:rPr>
                      <w:sz w:val="16"/>
                      <w:szCs w:val="16"/>
                    </w:rPr>
                    <w:t>CE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108.4pt;margin-top:3.5pt;width:32.5pt;height:26.7pt;z-index:251667456" stroked="f">
            <v:textbox>
              <w:txbxContent>
                <w:p w:rsidR="0075328C" w:rsidRPr="00E36653" w:rsidRDefault="0075328C" w:rsidP="008D23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500 </w:t>
                  </w:r>
                  <w:r w:rsidRPr="00E36653">
                    <w:rPr>
                      <w:sz w:val="16"/>
                      <w:szCs w:val="16"/>
                    </w:rPr>
                    <w:t>CE</w:t>
                  </w:r>
                </w:p>
              </w:txbxContent>
            </v:textbox>
          </v:rect>
        </w:pict>
      </w:r>
    </w:p>
    <w:p w:rsidR="00AB339F" w:rsidRDefault="004E028F" w:rsidP="008D238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71.1pt;margin-top:20.15pt;width:24.3pt;height:24pt;flip:x y;z-index:251679744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256.5pt;margin-top:23.95pt;width:20.25pt;height:24pt;flip:x y;z-index:251675648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244.5pt;margin-top:24.25pt;width:12pt;height:19.9pt;flip:x y;z-index:251676672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230.25pt;margin-top:23.95pt;width:10.5pt;height:24pt;flip:y;z-index:251677696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178.7pt;margin-top:24.25pt;width:20.5pt;height:19.9pt;flip:y;z-index:251678720" o:connectortype="straight">
            <v:stroke endarrow="block"/>
          </v:shape>
        </w:pict>
      </w:r>
    </w:p>
    <w:p w:rsidR="008D2382" w:rsidRPr="004B3ED0" w:rsidRDefault="004E028F" w:rsidP="008D2382">
      <w:r>
        <w:rPr>
          <w:noProof/>
        </w:rPr>
        <w:pict>
          <v:rect id="_x0000_s1038" style="position:absolute;margin-left:290.9pt;margin-top:22.5pt;width:18.1pt;height:26.7pt;z-index:251672576">
            <v:textbox>
              <w:txbxContent>
                <w:p w:rsidR="0075328C" w:rsidRPr="00E36653" w:rsidRDefault="0075328C" w:rsidP="008D238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166.7pt;margin-top:18.7pt;width:32.5pt;height:26.7pt;z-index:251671552">
            <v:textbox>
              <w:txbxContent>
                <w:p w:rsidR="0075328C" w:rsidRPr="00E36653" w:rsidRDefault="0075328C" w:rsidP="008D238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271.1pt;margin-top:22.5pt;width:11.45pt;height:26.7pt;z-index:251670528">
            <v:textbox>
              <w:txbxContent>
                <w:p w:rsidR="0075328C" w:rsidRPr="00E36653" w:rsidRDefault="0075328C" w:rsidP="008D238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250.05pt;margin-top:22.5pt;width:12.05pt;height:26.7pt;z-index:251674624">
            <v:textbox>
              <w:txbxContent>
                <w:p w:rsidR="0075328C" w:rsidRPr="00E36653" w:rsidRDefault="0075328C" w:rsidP="008D238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217.55pt;margin-top:22.5pt;width:19.45pt;height:26.7pt;z-index:251673600">
            <v:textbox>
              <w:txbxContent>
                <w:p w:rsidR="0075328C" w:rsidRPr="00E36653" w:rsidRDefault="0075328C" w:rsidP="008D238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75328C" w:rsidRPr="004B3ED0" w:rsidRDefault="0075328C" w:rsidP="0075328C"/>
    <w:p w:rsidR="0075328C" w:rsidRPr="004B3ED0" w:rsidRDefault="00071348" w:rsidP="0075328C">
      <w:pPr>
        <w:numPr>
          <w:ilvl w:val="0"/>
          <w:numId w:val="1"/>
        </w:numPr>
        <w:spacing w:after="0" w:line="240" w:lineRule="auto"/>
      </w:pPr>
      <w:r>
        <w:t>_____________</w:t>
      </w:r>
      <w:r w:rsidR="0075328C" w:rsidRPr="004B3ED0">
        <w:t xml:space="preserve"> </w:t>
      </w:r>
      <w:r w:rsidR="0075328C">
        <w:t>–</w:t>
      </w:r>
      <w:r w:rsidR="0075328C" w:rsidRPr="004B3ED0">
        <w:t xml:space="preserve"> </w:t>
      </w:r>
      <w:r w:rsidR="0075328C">
        <w:t xml:space="preserve">Muhammad dies. Islam spreads across Southwest Asia and North Africa. </w:t>
      </w:r>
      <w:r w:rsidR="0075328C" w:rsidRPr="004B3ED0">
        <w:t xml:space="preserve"> </w:t>
      </w:r>
    </w:p>
    <w:p w:rsidR="0075328C" w:rsidRPr="004B3ED0" w:rsidRDefault="00071348" w:rsidP="0075328C">
      <w:pPr>
        <w:numPr>
          <w:ilvl w:val="0"/>
          <w:numId w:val="1"/>
        </w:numPr>
        <w:spacing w:after="0" w:line="240" w:lineRule="auto"/>
      </w:pPr>
      <w:r>
        <w:t>_____________</w:t>
      </w:r>
      <w:r w:rsidR="0075328C" w:rsidRPr="004B3ED0">
        <w:t xml:space="preserve"> </w:t>
      </w:r>
      <w:r w:rsidR="0075328C">
        <w:t>–</w:t>
      </w:r>
      <w:r w:rsidR="0075328C" w:rsidRPr="004B3ED0">
        <w:t xml:space="preserve"> </w:t>
      </w:r>
      <w:r w:rsidR="0075328C">
        <w:t xml:space="preserve">Muhammad leave Mecca for Medina. Marks the </w:t>
      </w:r>
      <w:r w:rsidR="004939A7">
        <w:t>beginning</w:t>
      </w:r>
      <w:r w:rsidR="0075328C">
        <w:t xml:space="preserve"> of Islamic calendar. </w:t>
      </w:r>
    </w:p>
    <w:p w:rsidR="0075328C" w:rsidRPr="004B3ED0" w:rsidRDefault="004E028F" w:rsidP="0075328C">
      <w:pPr>
        <w:numPr>
          <w:ilvl w:val="0"/>
          <w:numId w:val="1"/>
        </w:numPr>
        <w:spacing w:after="0" w:line="240" w:lineRule="auto"/>
      </w:pPr>
      <w:r>
        <w:rPr>
          <w:noProof/>
        </w:rPr>
        <w:pict>
          <v:shape id="_x0000_s1055" type="#_x0000_t32" style="position:absolute;left:0;text-align:left;margin-left:597.15pt;margin-top:26.3pt;width:0;height:32.35pt;z-index:251688960" o:connectortype="straight"/>
        </w:pict>
      </w:r>
      <w:r>
        <w:rPr>
          <w:noProof/>
        </w:rPr>
        <w:pict>
          <v:shape id="_x0000_s1054" type="#_x0000_t32" style="position:absolute;left:0;text-align:left;margin-left:585.15pt;margin-top:14.3pt;width:0;height:32.35pt;z-index:251687936" o:connectortype="straight"/>
        </w:pict>
      </w:r>
      <w:r w:rsidR="00071348">
        <w:t>_____________</w:t>
      </w:r>
      <w:r w:rsidR="0075328C" w:rsidRPr="004B3ED0">
        <w:t xml:space="preserve"> </w:t>
      </w:r>
      <w:r w:rsidR="0075328C">
        <w:t>–</w:t>
      </w:r>
      <w:r w:rsidR="0075328C" w:rsidRPr="004B3ED0">
        <w:t xml:space="preserve"> </w:t>
      </w:r>
      <w:r w:rsidR="0075328C">
        <w:t xml:space="preserve">Angel appears and tells Muhammad to spread the word of God. </w:t>
      </w:r>
      <w:r w:rsidR="0075328C" w:rsidRPr="004B3ED0">
        <w:t xml:space="preserve"> </w:t>
      </w:r>
    </w:p>
    <w:p w:rsidR="0075328C" w:rsidRPr="004B3ED0" w:rsidRDefault="00071348" w:rsidP="0075328C">
      <w:pPr>
        <w:numPr>
          <w:ilvl w:val="0"/>
          <w:numId w:val="1"/>
        </w:numPr>
        <w:spacing w:after="0" w:line="240" w:lineRule="auto"/>
      </w:pPr>
      <w:r>
        <w:t>_____________</w:t>
      </w:r>
      <w:r w:rsidR="0075328C" w:rsidRPr="004B3ED0">
        <w:t xml:space="preserve"> </w:t>
      </w:r>
      <w:r w:rsidR="0075328C">
        <w:t>–</w:t>
      </w:r>
      <w:r w:rsidR="0075328C" w:rsidRPr="004B3ED0">
        <w:t xml:space="preserve"> </w:t>
      </w:r>
      <w:r w:rsidR="0075328C">
        <w:t xml:space="preserve">Muhammad begins to spread his message. </w:t>
      </w:r>
    </w:p>
    <w:p w:rsidR="0075328C" w:rsidRPr="004B3ED0" w:rsidRDefault="00071348" w:rsidP="0075328C">
      <w:pPr>
        <w:numPr>
          <w:ilvl w:val="0"/>
          <w:numId w:val="1"/>
        </w:numPr>
        <w:spacing w:after="0" w:line="240" w:lineRule="auto"/>
      </w:pPr>
      <w:r>
        <w:t>_____________</w:t>
      </w:r>
      <w:r w:rsidR="0075328C" w:rsidRPr="004B3ED0">
        <w:t xml:space="preserve"> </w:t>
      </w:r>
      <w:r w:rsidR="0075328C">
        <w:t>–</w:t>
      </w:r>
      <w:r w:rsidR="0075328C" w:rsidRPr="004B3ED0">
        <w:t xml:space="preserve"> </w:t>
      </w:r>
      <w:r w:rsidR="0075328C">
        <w:t xml:space="preserve">Muhammad is born. </w:t>
      </w:r>
      <w:r w:rsidR="0075328C" w:rsidRPr="004B3ED0">
        <w:t xml:space="preserve"> </w:t>
      </w:r>
    </w:p>
    <w:p w:rsidR="008D2382" w:rsidRDefault="00AB339F" w:rsidP="00993909">
      <w:r>
        <w:br/>
      </w:r>
      <w:r w:rsidR="00993909">
        <w:t>How long has Islam been in existence? Show your work.  ____________________________________________________</w:t>
      </w:r>
    </w:p>
    <w:p w:rsidR="00993909" w:rsidRDefault="00993909" w:rsidP="00993909">
      <w:r>
        <w:t>How long did Muhammad live? Show your work. _______________________________________________</w:t>
      </w:r>
    </w:p>
    <w:p w:rsidR="008028A1" w:rsidRDefault="008028A1" w:rsidP="0075328C">
      <w:r>
        <w:rPr>
          <w:b/>
          <w:sz w:val="28"/>
          <w:szCs w:val="28"/>
        </w:rPr>
        <w:br/>
      </w:r>
      <w:r w:rsidR="00433CAF" w:rsidRPr="000150D5">
        <w:rPr>
          <w:b/>
          <w:sz w:val="28"/>
          <w:szCs w:val="28"/>
        </w:rPr>
        <w:t>Part 2: Map</w:t>
      </w:r>
      <w:r w:rsidR="000150D5">
        <w:rPr>
          <w:b/>
          <w:sz w:val="28"/>
          <w:szCs w:val="28"/>
        </w:rPr>
        <w:t xml:space="preserve"> </w:t>
      </w:r>
      <w:r w:rsidR="000150D5" w:rsidRPr="000150D5">
        <w:rPr>
          <w:i/>
        </w:rPr>
        <w:t>(1 point each</w:t>
      </w:r>
      <w:proofErr w:type="gramStart"/>
      <w:r w:rsidR="000150D5" w:rsidRPr="000150D5">
        <w:rPr>
          <w:i/>
        </w:rPr>
        <w:t>)</w:t>
      </w:r>
      <w:proofErr w:type="gramEnd"/>
      <w:r w:rsidR="00433CAF" w:rsidRPr="000150D5">
        <w:rPr>
          <w:b/>
          <w:sz w:val="28"/>
          <w:szCs w:val="28"/>
        </w:rPr>
        <w:br/>
      </w:r>
      <w:r w:rsidR="0075328C">
        <w:t>Draw 5 conclusions about Islamic Expansion based on the map.</w:t>
      </w:r>
    </w:p>
    <w:p w:rsidR="0075328C" w:rsidRDefault="0075328C" w:rsidP="0075328C"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73025</wp:posOffset>
            </wp:positionV>
            <wp:extent cx="4456430" cy="3051810"/>
            <wp:effectExtent l="19050" t="0" r="1270" b="0"/>
            <wp:wrapTight wrapText="bothSides">
              <wp:wrapPolygon edited="0">
                <wp:start x="-92" y="0"/>
                <wp:lineTo x="-92" y="21438"/>
                <wp:lineTo x="21606" y="21438"/>
                <wp:lineTo x="21606" y="0"/>
                <wp:lineTo x="-92" y="0"/>
              </wp:wrapPolygon>
            </wp:wrapTight>
            <wp:docPr id="1" name="Picture 1" descr="http://wzus.ask.com/r?t=a&amp;d=us&amp;s=a&amp;c=p&amp;ti=1&amp;ai=30752&amp;l=dir&amp;o=0&amp;sv=0a30051f&amp;ip=41122cf8&amp;u=http%3A%2F%2Fwww.washburn.edu%2Fcas%2Fhistory%2Fstucker%2FIslamSpreads622-75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http://wzus.ask.com/r?t=a&amp;d=us&amp;s=a&amp;c=p&amp;ti=1&amp;ai=30752&amp;l=dir&amp;o=0&amp;sv=0a30051f&amp;ip=41122cf8&amp;u=http%3A%2F%2Fwww.washburn.edu%2Fcas%2Fhistory%2Fstucker%2FIslamSpreads622-75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28C" w:rsidRDefault="0075328C" w:rsidP="0075328C">
      <w:pPr>
        <w:spacing w:line="480" w:lineRule="auto"/>
      </w:pPr>
      <w:r>
        <w:t>1.</w:t>
      </w:r>
    </w:p>
    <w:p w:rsidR="0075328C" w:rsidRDefault="0075328C" w:rsidP="0075328C">
      <w:pPr>
        <w:spacing w:line="480" w:lineRule="auto"/>
      </w:pPr>
      <w:r>
        <w:t>2.</w:t>
      </w:r>
    </w:p>
    <w:p w:rsidR="0075328C" w:rsidRDefault="0075328C" w:rsidP="0075328C">
      <w:pPr>
        <w:spacing w:line="480" w:lineRule="auto"/>
      </w:pPr>
      <w:r>
        <w:t>3.</w:t>
      </w:r>
    </w:p>
    <w:p w:rsidR="0075328C" w:rsidRDefault="0075328C" w:rsidP="0075328C">
      <w:pPr>
        <w:spacing w:line="480" w:lineRule="auto"/>
      </w:pPr>
      <w:r>
        <w:t>4.</w:t>
      </w:r>
    </w:p>
    <w:p w:rsidR="0075328C" w:rsidRDefault="0075328C" w:rsidP="0075328C">
      <w:pPr>
        <w:spacing w:line="480" w:lineRule="auto"/>
      </w:pPr>
      <w:r>
        <w:t>5.</w:t>
      </w:r>
    </w:p>
    <w:p w:rsidR="0075328C" w:rsidRDefault="0075328C" w:rsidP="0075328C"/>
    <w:p w:rsidR="0075328C" w:rsidRPr="00797381" w:rsidRDefault="0075328C" w:rsidP="0075328C">
      <w:pPr>
        <w:sectPr w:rsidR="0075328C" w:rsidRPr="00797381" w:rsidSect="00AB339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5328C" w:rsidRDefault="0075328C">
      <w:pPr>
        <w:rPr>
          <w:b/>
          <w:sz w:val="28"/>
          <w:szCs w:val="28"/>
        </w:rPr>
      </w:pPr>
    </w:p>
    <w:p w:rsidR="004939A7" w:rsidRDefault="004939A7">
      <w:pPr>
        <w:rPr>
          <w:b/>
          <w:sz w:val="28"/>
          <w:szCs w:val="28"/>
        </w:rPr>
      </w:pPr>
    </w:p>
    <w:p w:rsidR="004939A7" w:rsidRDefault="004939A7">
      <w:pPr>
        <w:rPr>
          <w:b/>
          <w:sz w:val="28"/>
          <w:szCs w:val="28"/>
        </w:rPr>
      </w:pPr>
    </w:p>
    <w:p w:rsidR="0075328C" w:rsidRDefault="00CE326C">
      <w:pPr>
        <w:rPr>
          <w:b/>
          <w:sz w:val="28"/>
          <w:szCs w:val="28"/>
        </w:rPr>
      </w:pPr>
      <w:r w:rsidRPr="008028A1">
        <w:rPr>
          <w:b/>
          <w:sz w:val="28"/>
          <w:szCs w:val="28"/>
        </w:rPr>
        <w:lastRenderedPageBreak/>
        <w:t>Part 3: Basic Knowledge</w:t>
      </w:r>
      <w:r>
        <w:t xml:space="preserve"> </w:t>
      </w:r>
      <w:r w:rsidRPr="008028A1">
        <w:rPr>
          <w:i/>
        </w:rPr>
        <w:t>(1 point each)</w:t>
      </w:r>
      <w:r>
        <w:rPr>
          <w:i/>
        </w:rPr>
        <w:br/>
      </w:r>
    </w:p>
    <w:p w:rsidR="008028A1" w:rsidRDefault="008028A1">
      <w:pPr>
        <w:sectPr w:rsidR="008028A1" w:rsidSect="008028A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A3AE4" w:rsidRDefault="008A3AE4">
      <w:r>
        <w:lastRenderedPageBreak/>
        <w:t>Match the word to its meaning.</w:t>
      </w:r>
    </w:p>
    <w:p w:rsidR="00CE326C" w:rsidRDefault="00CE326C">
      <w:pPr>
        <w:sectPr w:rsidR="00CE326C" w:rsidSect="00CE326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28A1" w:rsidRPr="008A3AE4" w:rsidRDefault="008028A1" w:rsidP="008A1E88">
      <w:pPr>
        <w:ind w:firstLine="450"/>
      </w:pPr>
      <w:r w:rsidRPr="008A3AE4">
        <w:lastRenderedPageBreak/>
        <w:t>Arabia</w:t>
      </w:r>
      <w:r w:rsidR="00CE326C">
        <w:t>__________________________________________________________________</w:t>
      </w:r>
    </w:p>
    <w:p w:rsidR="008028A1" w:rsidRPr="008A3AE4" w:rsidRDefault="008028A1" w:rsidP="008A1E88">
      <w:pPr>
        <w:ind w:firstLine="450"/>
      </w:pPr>
      <w:r w:rsidRPr="008A3AE4">
        <w:t>Mecca</w:t>
      </w:r>
      <w:r w:rsidR="00CE326C">
        <w:t>__________________________________________________________________</w:t>
      </w:r>
    </w:p>
    <w:p w:rsidR="008028A1" w:rsidRPr="008A3AE4" w:rsidRDefault="008028A1" w:rsidP="008A1E88">
      <w:pPr>
        <w:ind w:firstLine="450"/>
      </w:pPr>
      <w:r w:rsidRPr="008A3AE4">
        <w:t>Quran</w:t>
      </w:r>
      <w:r w:rsidR="00797381">
        <w:t xml:space="preserve"> or Koran</w:t>
      </w:r>
      <w:r w:rsidR="00CE326C">
        <w:t>___________________________________________________________</w:t>
      </w:r>
    </w:p>
    <w:p w:rsidR="008028A1" w:rsidRPr="008A3AE4" w:rsidRDefault="008028A1" w:rsidP="008A1E88">
      <w:pPr>
        <w:ind w:firstLine="450"/>
      </w:pPr>
      <w:r w:rsidRPr="008A3AE4">
        <w:t xml:space="preserve"> Mosque</w:t>
      </w:r>
      <w:r w:rsidR="00CE326C">
        <w:t>_________________________________________________________________</w:t>
      </w:r>
    </w:p>
    <w:p w:rsidR="008028A1" w:rsidRPr="008A3AE4" w:rsidRDefault="008028A1" w:rsidP="008A1E88">
      <w:pPr>
        <w:ind w:firstLine="450"/>
      </w:pPr>
      <w:r w:rsidRPr="008A3AE4">
        <w:t>Muslim</w:t>
      </w:r>
      <w:r w:rsidR="00CE326C">
        <w:t>__________________________________________________________________</w:t>
      </w:r>
    </w:p>
    <w:p w:rsidR="00CE326C" w:rsidRDefault="008028A1" w:rsidP="008A1E88">
      <w:pPr>
        <w:ind w:firstLine="450"/>
      </w:pPr>
      <w:r w:rsidRPr="008A3AE4">
        <w:t>Islam</w:t>
      </w:r>
      <w:r w:rsidR="00CE326C">
        <w:t>____________________________________________________________________</w:t>
      </w:r>
    </w:p>
    <w:p w:rsidR="00CE326C" w:rsidRDefault="00CE326C" w:rsidP="008A1E88">
      <w:pPr>
        <w:ind w:firstLine="450"/>
        <w:sectPr w:rsidR="00CE326C" w:rsidSect="00CE326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>
            <wp:extent cx="218456" cy="199901"/>
            <wp:effectExtent l="0" t="0" r="0" b="0"/>
            <wp:docPr id="3" name="Picture 1" descr="C:\Documents and Settings\Administrator\Local Settings\Temporary Internet Files\Content.IE5\YM28U9BX\MC9001565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YM28U9BX\MC90015653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1" cy="19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______________________________________________________________________</w:t>
      </w:r>
    </w:p>
    <w:p w:rsidR="008028A1" w:rsidRDefault="00433CAF">
      <w:r w:rsidRPr="008A3AE4">
        <w:rPr>
          <w:b/>
          <w:sz w:val="28"/>
          <w:szCs w:val="28"/>
        </w:rPr>
        <w:lastRenderedPageBreak/>
        <w:t>Part 4: Split of Islam</w:t>
      </w:r>
      <w:r w:rsidR="008A3AE4">
        <w:rPr>
          <w:b/>
          <w:sz w:val="28"/>
          <w:szCs w:val="28"/>
        </w:rPr>
        <w:t xml:space="preserve"> </w:t>
      </w:r>
      <w:r w:rsidR="008A3AE4">
        <w:rPr>
          <w:i/>
        </w:rPr>
        <w:t>(1 point each</w:t>
      </w:r>
      <w:proofErr w:type="gramStart"/>
      <w:r w:rsidR="008A3AE4">
        <w:rPr>
          <w:i/>
        </w:rPr>
        <w:t>)</w:t>
      </w:r>
      <w:proofErr w:type="gramEnd"/>
      <w:r w:rsidR="008A3AE4">
        <w:rPr>
          <w:i/>
        </w:rPr>
        <w:br/>
      </w:r>
      <w:r w:rsidR="008028A1">
        <w:t>Read the text (on the separate sheet of paper) and answer the following questions.</w:t>
      </w:r>
    </w:p>
    <w:p w:rsidR="004939A7" w:rsidRDefault="00CE326C">
      <w:r>
        <w:t>What is the main idea of the text? __________________________________________________________________________________________________</w:t>
      </w:r>
    </w:p>
    <w:p w:rsidR="004939A7" w:rsidRDefault="004939A7">
      <w:r>
        <w:t>What are the differences between the two main groups?</w:t>
      </w:r>
    </w:p>
    <w:p w:rsidR="00CE326C" w:rsidRPr="008A3AE4" w:rsidRDefault="00CE326C">
      <w:pPr>
        <w:rPr>
          <w:i/>
        </w:rPr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CE326C" w:rsidRDefault="00A80706">
      <w:r>
        <w:t xml:space="preserve">What are the two leaders that are elected by the different groups? ____________________ </w:t>
      </w:r>
      <w:proofErr w:type="gramStart"/>
      <w:r>
        <w:t>and</w:t>
      </w:r>
      <w:proofErr w:type="gramEnd"/>
      <w:r>
        <w:t xml:space="preserve"> _________________</w:t>
      </w:r>
    </w:p>
    <w:p w:rsidR="008A1E88" w:rsidRDefault="008A1E88">
      <w:r>
        <w:t>What does the map say about Sunnis and Shiites in the Middle East? __________________________________________________________________________________________________</w:t>
      </w:r>
    </w:p>
    <w:p w:rsidR="008A1E88" w:rsidRPr="008A1E88" w:rsidRDefault="008A1E88"/>
    <w:sectPr w:rsidR="008A1E88" w:rsidRPr="008A1E88" w:rsidSect="008028A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4EA"/>
    <w:multiLevelType w:val="hybridMultilevel"/>
    <w:tmpl w:val="E4426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C3BE4"/>
    <w:multiLevelType w:val="hybridMultilevel"/>
    <w:tmpl w:val="4EAEFD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161D2"/>
    <w:multiLevelType w:val="hybridMultilevel"/>
    <w:tmpl w:val="B2FAA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71A75"/>
    <w:multiLevelType w:val="hybridMultilevel"/>
    <w:tmpl w:val="038A2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E1726"/>
    <w:multiLevelType w:val="hybridMultilevel"/>
    <w:tmpl w:val="9D4AA3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C14F2"/>
    <w:multiLevelType w:val="hybridMultilevel"/>
    <w:tmpl w:val="A508C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C268A"/>
    <w:multiLevelType w:val="multilevel"/>
    <w:tmpl w:val="50A6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E34F3"/>
    <w:multiLevelType w:val="hybridMultilevel"/>
    <w:tmpl w:val="EC32B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3CAF"/>
    <w:rsid w:val="000150D5"/>
    <w:rsid w:val="00071348"/>
    <w:rsid w:val="00126003"/>
    <w:rsid w:val="001A5D5B"/>
    <w:rsid w:val="001D2ECD"/>
    <w:rsid w:val="00204218"/>
    <w:rsid w:val="00204D97"/>
    <w:rsid w:val="00273B86"/>
    <w:rsid w:val="002D1B29"/>
    <w:rsid w:val="00433CAF"/>
    <w:rsid w:val="0045609B"/>
    <w:rsid w:val="00464186"/>
    <w:rsid w:val="004939A7"/>
    <w:rsid w:val="004E028F"/>
    <w:rsid w:val="0050367B"/>
    <w:rsid w:val="005749E4"/>
    <w:rsid w:val="006A45DF"/>
    <w:rsid w:val="006E0B1A"/>
    <w:rsid w:val="0075328C"/>
    <w:rsid w:val="007655A9"/>
    <w:rsid w:val="00797381"/>
    <w:rsid w:val="008028A1"/>
    <w:rsid w:val="008A1E88"/>
    <w:rsid w:val="008A3AE4"/>
    <w:rsid w:val="008D2382"/>
    <w:rsid w:val="0095786C"/>
    <w:rsid w:val="00957D87"/>
    <w:rsid w:val="00993909"/>
    <w:rsid w:val="00A13FD0"/>
    <w:rsid w:val="00A80706"/>
    <w:rsid w:val="00AB339F"/>
    <w:rsid w:val="00B14780"/>
    <w:rsid w:val="00C6014D"/>
    <w:rsid w:val="00C84B6C"/>
    <w:rsid w:val="00CE326C"/>
    <w:rsid w:val="00D5052B"/>
    <w:rsid w:val="00D807E5"/>
    <w:rsid w:val="00F036CC"/>
    <w:rsid w:val="00F154D3"/>
    <w:rsid w:val="00FF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41"/>
        <o:r id="V:Rule9" type="connector" idref="#_x0000_s1045"/>
        <o:r id="V:Rule10" type="connector" idref="#_x0000_s1043"/>
        <o:r id="V:Rule11" type="connector" idref="#_x0000_s1054"/>
        <o:r id="V:Rule12" type="connector" idref="#_x0000_s1044"/>
        <o:r id="V:Rule13" type="connector" idref="#_x0000_s1042"/>
        <o:r id="V:Rule14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50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324">
      <w:bodyDiv w:val="1"/>
      <w:marLeft w:val="0"/>
      <w:marRight w:val="0"/>
      <w:marTop w:val="0"/>
      <w:marBottom w:val="0"/>
      <w:divBdr>
        <w:top w:val="single" w:sz="6" w:space="0" w:color="501032"/>
        <w:left w:val="none" w:sz="0" w:space="0" w:color="auto"/>
        <w:bottom w:val="none" w:sz="0" w:space="0" w:color="auto"/>
        <w:right w:val="none" w:sz="0" w:space="0" w:color="auto"/>
      </w:divBdr>
      <w:divsChild>
        <w:div w:id="12479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478">
              <w:marLeft w:val="105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6786">
                  <w:marLeft w:val="0"/>
                  <w:marRight w:val="49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582">
                      <w:marLeft w:val="600"/>
                      <w:marRight w:val="600"/>
                      <w:marTop w:val="10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5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2057">
              <w:marLeft w:val="0"/>
              <w:marRight w:val="0"/>
              <w:marTop w:val="0"/>
              <w:marBottom w:val="150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03452370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http://www.enchantedlearning.com/crafts/memory/timeline/timeline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enchantedlearning.com/crafts/memory/timelin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2</cp:revision>
  <cp:lastPrinted>2015-01-16T15:45:00Z</cp:lastPrinted>
  <dcterms:created xsi:type="dcterms:W3CDTF">2015-01-16T15:45:00Z</dcterms:created>
  <dcterms:modified xsi:type="dcterms:W3CDTF">2015-01-16T15:45:00Z</dcterms:modified>
</cp:coreProperties>
</file>