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D4" w:rsidRDefault="006B387F" w:rsidP="001843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Ingredients</w:t>
      </w:r>
      <w:r w:rsidR="001843D4">
        <w:rPr>
          <w:sz w:val="28"/>
          <w:szCs w:val="28"/>
        </w:rPr>
        <w:t xml:space="preserve"> for a Fabulous Speech</w:t>
      </w:r>
    </w:p>
    <w:p w:rsidR="001843D4" w:rsidRP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Allusion</w:t>
      </w:r>
      <w:r>
        <w:rPr>
          <w:sz w:val="28"/>
          <w:szCs w:val="28"/>
        </w:rPr>
        <w:t xml:space="preserve"> – referring to a well-known person, event, document, or other thing from history; this shows ethos and logos</w:t>
      </w:r>
    </w:p>
    <w:p w:rsidR="001843D4" w:rsidRP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Imagery</w:t>
      </w:r>
      <w:r>
        <w:rPr>
          <w:sz w:val="28"/>
          <w:szCs w:val="28"/>
        </w:rPr>
        <w:t xml:space="preserve"> – vivid, descriptive words that help paint a picture in the readers’ minds; these words appeal to the audience’s five senses: taste, touch, smell, hear, see</w:t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Loaded words</w:t>
      </w:r>
      <w:r>
        <w:rPr>
          <w:sz w:val="28"/>
          <w:szCs w:val="28"/>
        </w:rPr>
        <w:t xml:space="preserve"> – these words have a strong positive or negative connotation; these words reveal the speaker’s opinions and feelings</w:t>
      </w:r>
    </w:p>
    <w:p w:rsidR="001843D4" w:rsidRP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Repetition</w:t>
      </w:r>
      <w:r>
        <w:rPr>
          <w:sz w:val="28"/>
          <w:szCs w:val="28"/>
        </w:rPr>
        <w:t>- repeating a word or phrase anywhere within a speech or text.</w:t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Rhetorical questions</w:t>
      </w:r>
      <w:r>
        <w:rPr>
          <w:sz w:val="28"/>
          <w:szCs w:val="28"/>
        </w:rPr>
        <w:t xml:space="preserve"> – asking questions that don’t need to be answered out loud; the answer is understood/known; this is an effective way of engaging your audience and keeping them interested and involved</w:t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Alliteration</w:t>
      </w:r>
      <w:r>
        <w:rPr>
          <w:sz w:val="28"/>
          <w:szCs w:val="28"/>
        </w:rPr>
        <w:t xml:space="preserve"> – repeating the beginning sound in a series of two or more words; this makes a phrase stand out; it gets the attention of readers</w:t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Hyperbole</w:t>
      </w:r>
      <w:r>
        <w:rPr>
          <w:sz w:val="28"/>
          <w:szCs w:val="28"/>
        </w:rPr>
        <w:t xml:space="preserve"> – extreme exaggeration to get the audience’s attention; this emphasizes the importance or serio</w:t>
      </w:r>
      <w:bookmarkStart w:id="0" w:name="_GoBack"/>
      <w:bookmarkEnd w:id="0"/>
      <w:r>
        <w:rPr>
          <w:sz w:val="28"/>
          <w:szCs w:val="28"/>
        </w:rPr>
        <w:t>usness of a situation</w:t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Ethos</w:t>
      </w:r>
      <w:r>
        <w:rPr>
          <w:sz w:val="28"/>
          <w:szCs w:val="28"/>
        </w:rPr>
        <w:t xml:space="preserve"> – show the audience that you, the speaker, are a trustworthy and reliable source; show that you have “done your homework” and you know what you are doing! </w:t>
      </w:r>
      <w:r w:rsidRPr="001843D4">
        <w:rPr>
          <w:sz w:val="28"/>
          <w:szCs w:val="28"/>
        </w:rPr>
        <w:sym w:font="Wingdings" w:char="F04A"/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Pathos</w:t>
      </w:r>
      <w:r>
        <w:rPr>
          <w:sz w:val="28"/>
          <w:szCs w:val="28"/>
        </w:rPr>
        <w:t xml:space="preserve"> – showing compassion, care, and concern for your audience, country, and the word; have a heart! </w:t>
      </w:r>
    </w:p>
    <w:p w:rsid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Logos</w:t>
      </w:r>
      <w:r>
        <w:rPr>
          <w:sz w:val="28"/>
          <w:szCs w:val="28"/>
        </w:rPr>
        <w:t xml:space="preserve"> – have a clear and logical message; support your message with facts, details, and statistics</w:t>
      </w:r>
    </w:p>
    <w:p w:rsidR="001843D4" w:rsidRPr="001843D4" w:rsidRDefault="001843D4" w:rsidP="001843D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387F">
        <w:rPr>
          <w:b/>
          <w:sz w:val="28"/>
          <w:szCs w:val="28"/>
          <w:u w:val="single"/>
        </w:rPr>
        <w:t>Bias</w:t>
      </w:r>
      <w:r>
        <w:rPr>
          <w:sz w:val="28"/>
          <w:szCs w:val="28"/>
        </w:rPr>
        <w:t xml:space="preserve"> – clearly you should be biased in favor of </w:t>
      </w:r>
      <w:r w:rsidRPr="001843D4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against a particular issue/topic/situation</w:t>
      </w:r>
    </w:p>
    <w:sectPr w:rsidR="001843D4" w:rsidRPr="001843D4" w:rsidSect="0018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06F"/>
    <w:multiLevelType w:val="hybridMultilevel"/>
    <w:tmpl w:val="61EE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3B"/>
    <w:multiLevelType w:val="hybridMultilevel"/>
    <w:tmpl w:val="E928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4"/>
    <w:rsid w:val="001843D4"/>
    <w:rsid w:val="00532AA4"/>
    <w:rsid w:val="006B387F"/>
    <w:rsid w:val="00A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8CF5D-662C-47A2-898B-5755A52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dcterms:created xsi:type="dcterms:W3CDTF">2015-11-09T13:37:00Z</dcterms:created>
  <dcterms:modified xsi:type="dcterms:W3CDTF">2015-11-09T14:08:00Z</dcterms:modified>
</cp:coreProperties>
</file>